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96935" w14:textId="3B5A11FE" w:rsidR="00817581" w:rsidRDefault="00817581" w:rsidP="00D31543">
      <w:pPr>
        <w:pStyle w:val="BodyText"/>
        <w:tabs>
          <w:tab w:val="left" w:pos="1697"/>
          <w:tab w:val="left" w:pos="2472"/>
          <w:tab w:val="left" w:pos="8018"/>
        </w:tabs>
        <w:ind w:left="140"/>
        <w:rPr>
          <w:rFonts w:ascii="Times New Roman"/>
        </w:rPr>
      </w:pPr>
    </w:p>
    <w:p w14:paraId="28E0AD05" w14:textId="77777777" w:rsidR="007161B9" w:rsidRDefault="007161B9" w:rsidP="00C47E99">
      <w:pPr>
        <w:pStyle w:val="Title"/>
        <w:spacing w:before="93"/>
        <w:ind w:left="0" w:right="-10"/>
        <w:rPr>
          <w:sz w:val="28"/>
          <w:szCs w:val="28"/>
        </w:rPr>
      </w:pPr>
    </w:p>
    <w:p w14:paraId="793CAD5C" w14:textId="3C4B1E92" w:rsidR="00906BF4" w:rsidRPr="003F199A" w:rsidRDefault="00C00364" w:rsidP="00C47E99">
      <w:pPr>
        <w:pStyle w:val="Title"/>
        <w:spacing w:before="93"/>
        <w:ind w:left="0" w:right="-10"/>
        <w:rPr>
          <w:sz w:val="28"/>
          <w:szCs w:val="28"/>
        </w:rPr>
      </w:pPr>
      <w:r w:rsidRPr="00000A7F">
        <w:rPr>
          <w:noProof/>
          <w:color w:val="17365D" w:themeColor="text2" w:themeShade="BF"/>
        </w:rPr>
        <mc:AlternateContent>
          <mc:Choice Requires="wps">
            <w:drawing>
              <wp:anchor distT="0" distB="0" distL="0" distR="0" simplePos="0" relativeHeight="251656192" behindDoc="1" locked="0" layoutInCell="1" allowOverlap="1" wp14:anchorId="7A2A0020" wp14:editId="7E66A1E6">
                <wp:simplePos x="0" y="0"/>
                <wp:positionH relativeFrom="margin">
                  <wp:align>right</wp:align>
                </wp:positionH>
                <wp:positionV relativeFrom="paragraph">
                  <wp:posOffset>377825</wp:posOffset>
                </wp:positionV>
                <wp:extent cx="5993130" cy="45085"/>
                <wp:effectExtent l="0" t="0" r="0" b="0"/>
                <wp:wrapTopAndBottom/>
                <wp:docPr id="207820506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93130" cy="45085"/>
                        </a:xfrm>
                        <a:custGeom>
                          <a:avLst/>
                          <a:gdLst>
                            <a:gd name="T0" fmla="+- 0 1770 1770"/>
                            <a:gd name="T1" fmla="*/ T0 w 8700"/>
                            <a:gd name="T2" fmla="+- 0 10470 1770"/>
                            <a:gd name="T3" fmla="*/ T2 w 8700"/>
                          </a:gdLst>
                          <a:ahLst/>
                          <a:cxnLst>
                            <a:cxn ang="0">
                              <a:pos x="T1" y="0"/>
                            </a:cxn>
                            <a:cxn ang="0">
                              <a:pos x="T3" y="0"/>
                            </a:cxn>
                          </a:cxnLst>
                          <a:rect l="0" t="0" r="r" b="b"/>
                          <a:pathLst>
                            <a:path w="8700">
                              <a:moveTo>
                                <a:pt x="0" y="0"/>
                              </a:moveTo>
                              <a:lnTo>
                                <a:pt x="87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8F85C" id="Freeform 5" o:spid="_x0000_s1026" style="position:absolute;margin-left:420.7pt;margin-top:29.75pt;width:471.9pt;height:3.55pt;flip:y;z-index:-25166028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87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" path="m,l8700,e" filled="f" strokeweight="1pt">
                <v:path arrowok="t" o:connecttype="custom" o:connectlocs="0,0;5993130,0" o:connectangles="0,0"/>
                <w10:wrap type="topAndBottom" anchorx="margin"/>
              </v:shape>
            </w:pict>
          </mc:Fallback>
        </mc:AlternateContent>
      </w:r>
      <w:r w:rsidR="00821773" w:rsidRPr="003F199A">
        <w:rPr>
          <w:sz w:val="28"/>
          <w:szCs w:val="28"/>
        </w:rPr>
        <w:t>CREDENTIALING APPLICATION ADDENDUM</w:t>
      </w:r>
    </w:p>
    <w:p w14:paraId="61F87948" w14:textId="028DD04D" w:rsidR="00817581" w:rsidRPr="00000A7F" w:rsidRDefault="00817581" w:rsidP="00821773">
      <w:pPr>
        <w:pStyle w:val="Title"/>
        <w:spacing w:before="93"/>
        <w:ind w:left="0" w:right="-10"/>
        <w:rPr>
          <w:color w:val="17365D" w:themeColor="text2" w:themeShade="BF"/>
          <w:sz w:val="20"/>
          <w:szCs w:val="20"/>
        </w:rPr>
      </w:pPr>
    </w:p>
    <w:p w14:paraId="0C245950" w14:textId="70A9D837" w:rsidR="00326D8D" w:rsidRPr="008B081B" w:rsidRDefault="00326D8D" w:rsidP="002014E4">
      <w:pPr>
        <w:pStyle w:val="NoSpacing"/>
        <w:ind w:left="180" w:right="620"/>
        <w:rPr>
          <w:sz w:val="20"/>
          <w:szCs w:val="20"/>
        </w:rPr>
      </w:pPr>
      <w:r w:rsidRPr="008B081B">
        <w:rPr>
          <w:b/>
          <w:bCs/>
          <w:sz w:val="20"/>
          <w:szCs w:val="20"/>
        </w:rPr>
        <w:t>Provider NPI:</w:t>
      </w:r>
      <w:r w:rsidR="00FA15E8" w:rsidRPr="008B081B">
        <w:rPr>
          <w:b/>
          <w:bCs/>
          <w:sz w:val="20"/>
          <w:szCs w:val="20"/>
        </w:rPr>
        <w:t xml:space="preserve"> </w:t>
      </w:r>
      <w:r w:rsidR="00B51B58" w:rsidRPr="008B081B">
        <w:rPr>
          <w:b/>
          <w:bCs/>
          <w:sz w:val="20"/>
          <w:szCs w:val="20"/>
        </w:rPr>
        <w:t xml:space="preserve">     </w:t>
      </w:r>
      <w:r w:rsidR="00FA15E8" w:rsidRPr="008B081B">
        <w:rPr>
          <w:sz w:val="20"/>
          <w:szCs w:val="20"/>
        </w:rPr>
        <w:t>__</w:t>
      </w:r>
      <w:r w:rsidRPr="008B081B">
        <w:rPr>
          <w:sz w:val="20"/>
          <w:szCs w:val="20"/>
        </w:rPr>
        <w:t>___</w:t>
      </w:r>
      <w:r w:rsidR="005A7DDF" w:rsidRPr="008B081B">
        <w:rPr>
          <w:sz w:val="20"/>
          <w:szCs w:val="20"/>
        </w:rPr>
        <w:t>___</w:t>
      </w:r>
      <w:r w:rsidRPr="008B081B">
        <w:rPr>
          <w:sz w:val="20"/>
          <w:szCs w:val="20"/>
        </w:rPr>
        <w:t>___</w:t>
      </w:r>
      <w:r w:rsidR="00A43700" w:rsidRPr="008B081B">
        <w:rPr>
          <w:sz w:val="20"/>
          <w:szCs w:val="20"/>
        </w:rPr>
        <w:t>_____</w:t>
      </w:r>
    </w:p>
    <w:p w14:paraId="056C2C3C" w14:textId="77777777" w:rsidR="00DE36C9" w:rsidRPr="008B081B" w:rsidRDefault="00DE36C9" w:rsidP="002014E4">
      <w:pPr>
        <w:pStyle w:val="NoSpacing"/>
        <w:ind w:left="180" w:right="620"/>
        <w:rPr>
          <w:sz w:val="20"/>
          <w:szCs w:val="20"/>
        </w:rPr>
      </w:pPr>
    </w:p>
    <w:p w14:paraId="190B48F8" w14:textId="20529D19" w:rsidR="00DE36C9" w:rsidRPr="008B081B" w:rsidRDefault="00DE36C9" w:rsidP="002014E4">
      <w:pPr>
        <w:pStyle w:val="NoSpacing"/>
        <w:ind w:left="180" w:right="620"/>
        <w:rPr>
          <w:sz w:val="20"/>
          <w:szCs w:val="20"/>
        </w:rPr>
      </w:pPr>
      <w:r w:rsidRPr="008B081B">
        <w:rPr>
          <w:b/>
          <w:bCs/>
          <w:sz w:val="20"/>
          <w:szCs w:val="20"/>
        </w:rPr>
        <w:t>Provider Name:</w:t>
      </w:r>
      <w:r w:rsidRPr="008B081B">
        <w:rPr>
          <w:sz w:val="20"/>
          <w:szCs w:val="20"/>
        </w:rPr>
        <w:t xml:space="preserve">  _____________________________________________________________ </w:t>
      </w:r>
    </w:p>
    <w:p w14:paraId="1ED9AEE3" w14:textId="77777777" w:rsidR="00DE36C9" w:rsidRPr="008B081B" w:rsidRDefault="00DE36C9" w:rsidP="002014E4">
      <w:pPr>
        <w:pStyle w:val="NoSpacing"/>
        <w:ind w:left="180" w:right="620"/>
        <w:rPr>
          <w:sz w:val="20"/>
          <w:szCs w:val="20"/>
        </w:rPr>
      </w:pPr>
    </w:p>
    <w:p w14:paraId="4A7E38B6" w14:textId="3662A02F" w:rsidR="00DE36C9" w:rsidRPr="008B081B" w:rsidRDefault="00DE36C9" w:rsidP="002014E4">
      <w:pPr>
        <w:pStyle w:val="NoSpacing"/>
        <w:ind w:left="180" w:right="620"/>
        <w:rPr>
          <w:sz w:val="20"/>
          <w:szCs w:val="20"/>
        </w:rPr>
      </w:pPr>
      <w:r w:rsidRPr="008B081B">
        <w:rPr>
          <w:b/>
          <w:bCs/>
          <w:sz w:val="20"/>
          <w:szCs w:val="20"/>
        </w:rPr>
        <w:t>Group NPI:</w:t>
      </w:r>
      <w:r w:rsidRPr="008B081B">
        <w:rPr>
          <w:sz w:val="20"/>
          <w:szCs w:val="20"/>
        </w:rPr>
        <w:t xml:space="preserve">         </w:t>
      </w:r>
      <w:r w:rsidR="0070676A" w:rsidRPr="008B081B">
        <w:rPr>
          <w:sz w:val="20"/>
          <w:szCs w:val="20"/>
        </w:rPr>
        <w:t>_________________</w:t>
      </w:r>
    </w:p>
    <w:p w14:paraId="611D80E7" w14:textId="41A2231C" w:rsidR="00D65C09" w:rsidRPr="008B081B" w:rsidRDefault="00D65C09" w:rsidP="002014E4">
      <w:pPr>
        <w:pStyle w:val="NoSpacing"/>
        <w:ind w:left="180" w:right="620"/>
        <w:rPr>
          <w:sz w:val="20"/>
          <w:szCs w:val="20"/>
        </w:rPr>
      </w:pPr>
    </w:p>
    <w:p w14:paraId="0CD13338" w14:textId="64132EAA" w:rsidR="002720D3" w:rsidRPr="008B081B" w:rsidRDefault="000D5E23" w:rsidP="002014E4">
      <w:pPr>
        <w:pStyle w:val="NoSpacing"/>
        <w:ind w:left="180" w:right="620"/>
        <w:rPr>
          <w:sz w:val="20"/>
          <w:szCs w:val="20"/>
        </w:rPr>
      </w:pPr>
      <w:r w:rsidRPr="00000A7F">
        <w:rPr>
          <w:noProof/>
          <w:color w:val="17365D" w:themeColor="text2" w:themeShade="BF"/>
        </w:rPr>
        <mc:AlternateContent>
          <mc:Choice Requires="wps">
            <w:drawing>
              <wp:anchor distT="0" distB="0" distL="0" distR="0" simplePos="0" relativeHeight="487611904" behindDoc="1" locked="0" layoutInCell="1" allowOverlap="1" wp14:anchorId="7EE799CF" wp14:editId="79A06178">
                <wp:simplePos x="0" y="0"/>
                <wp:positionH relativeFrom="margin">
                  <wp:posOffset>1270</wp:posOffset>
                </wp:positionH>
                <wp:positionV relativeFrom="paragraph">
                  <wp:posOffset>262890</wp:posOffset>
                </wp:positionV>
                <wp:extent cx="5993130" cy="45085"/>
                <wp:effectExtent l="0" t="0" r="0" b="0"/>
                <wp:wrapTopAndBottom/>
                <wp:docPr id="126244030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93130" cy="45085"/>
                        </a:xfrm>
                        <a:custGeom>
                          <a:avLst/>
                          <a:gdLst>
                            <a:gd name="T0" fmla="+- 0 1770 1770"/>
                            <a:gd name="T1" fmla="*/ T0 w 8700"/>
                            <a:gd name="T2" fmla="+- 0 10470 1770"/>
                            <a:gd name="T3" fmla="*/ T2 w 8700"/>
                          </a:gdLst>
                          <a:ahLst/>
                          <a:cxnLst>
                            <a:cxn ang="0">
                              <a:pos x="T1" y="0"/>
                            </a:cxn>
                            <a:cxn ang="0">
                              <a:pos x="T3" y="0"/>
                            </a:cxn>
                          </a:cxnLst>
                          <a:rect l="0" t="0" r="r" b="b"/>
                          <a:pathLst>
                            <a:path w="8700">
                              <a:moveTo>
                                <a:pt x="0" y="0"/>
                              </a:moveTo>
                              <a:lnTo>
                                <a:pt x="87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B6D0B" id="Freeform 5" o:spid="_x0000_s1026" style="position:absolute;margin-left:.1pt;margin-top:20.7pt;width:471.9pt;height:3.55pt;flip:y;z-index:-157045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87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" path="m,l8700,e" filled="f" strokeweight="1pt">
                <v:path arrowok="t" o:connecttype="custom" o:connectlocs="0,0;5993130,0" o:connectangles="0,0"/>
                <w10:wrap type="topAndBottom" anchorx="margin"/>
              </v:shape>
            </w:pict>
          </mc:Fallback>
        </mc:AlternateContent>
      </w:r>
      <w:r w:rsidR="00021B6D" w:rsidRPr="008B081B">
        <w:rPr>
          <w:b/>
          <w:bCs/>
          <w:sz w:val="20"/>
          <w:szCs w:val="20"/>
        </w:rPr>
        <w:t>Group Name:</w:t>
      </w:r>
      <w:r w:rsidR="00021B6D" w:rsidRPr="008B081B">
        <w:rPr>
          <w:sz w:val="20"/>
          <w:szCs w:val="20"/>
        </w:rPr>
        <w:t xml:space="preserve">  </w:t>
      </w:r>
      <w:r w:rsidR="0002334B" w:rsidRPr="008B081B">
        <w:rPr>
          <w:sz w:val="20"/>
          <w:szCs w:val="20"/>
        </w:rPr>
        <w:t xml:space="preserve"> </w:t>
      </w:r>
      <w:r w:rsidR="00021B6D" w:rsidRPr="008B081B">
        <w:rPr>
          <w:sz w:val="20"/>
          <w:szCs w:val="20"/>
        </w:rPr>
        <w:t xml:space="preserve">  _______________________________________________</w:t>
      </w:r>
      <w:r w:rsidR="005A7DDF" w:rsidRPr="008B081B">
        <w:rPr>
          <w:sz w:val="20"/>
          <w:szCs w:val="20"/>
        </w:rPr>
        <w:t>___</w:t>
      </w:r>
      <w:r w:rsidR="00D07282" w:rsidRPr="008B081B">
        <w:rPr>
          <w:sz w:val="20"/>
          <w:szCs w:val="20"/>
        </w:rPr>
        <w:t>__</w:t>
      </w:r>
      <w:r w:rsidR="00C07ED7" w:rsidRPr="008B081B">
        <w:rPr>
          <w:sz w:val="20"/>
          <w:szCs w:val="20"/>
        </w:rPr>
        <w:t>_________</w:t>
      </w:r>
    </w:p>
    <w:p w14:paraId="62A03AD0" w14:textId="315D51AD" w:rsidR="00416271" w:rsidRPr="008B081B" w:rsidRDefault="00416271" w:rsidP="00B421FE">
      <w:pPr>
        <w:pStyle w:val="NoSpacing"/>
        <w:ind w:right="620"/>
        <w:rPr>
          <w:sz w:val="20"/>
          <w:szCs w:val="20"/>
        </w:rPr>
      </w:pPr>
    </w:p>
    <w:p w14:paraId="5C5C12CF" w14:textId="0DFB4C8E" w:rsidR="008F6A12" w:rsidRPr="008B081B" w:rsidRDefault="008F6A12" w:rsidP="002014E4">
      <w:pPr>
        <w:pStyle w:val="NoSpacing"/>
        <w:ind w:left="180" w:right="-10"/>
        <w:rPr>
          <w:b/>
          <w:bCs/>
          <w:sz w:val="20"/>
          <w:szCs w:val="20"/>
        </w:rPr>
      </w:pPr>
      <w:r w:rsidRPr="008B081B">
        <w:rPr>
          <w:b/>
          <w:bCs/>
          <w:sz w:val="20"/>
          <w:szCs w:val="20"/>
        </w:rPr>
        <w:t>Ethnicity/Race:</w:t>
      </w:r>
    </w:p>
    <w:p w14:paraId="6CA048C8" w14:textId="77777777" w:rsidR="008F6A12" w:rsidRPr="008B081B" w:rsidRDefault="008F6A12" w:rsidP="002014E4">
      <w:pPr>
        <w:pStyle w:val="NoSpacing"/>
        <w:ind w:left="180" w:right="-10"/>
        <w:rPr>
          <w:sz w:val="20"/>
          <w:szCs w:val="20"/>
        </w:rPr>
      </w:pPr>
    </w:p>
    <w:p w14:paraId="48398170" w14:textId="4BB475F7" w:rsidR="00EA0085" w:rsidRPr="008B081B" w:rsidRDefault="00040E15" w:rsidP="002014E4">
      <w:pPr>
        <w:pStyle w:val="NoSpacing"/>
        <w:ind w:left="180" w:right="-10"/>
        <w:rPr>
          <w:sz w:val="20"/>
          <w:szCs w:val="20"/>
        </w:rPr>
      </w:pPr>
      <w:r w:rsidRPr="008B081B">
        <w:rPr>
          <w:sz w:val="20"/>
          <w:szCs w:val="20"/>
        </w:rPr>
        <w:t>_____ American Indian/Alaska Native     _____ Asian, Pacific Islander     _____ Black, non-Hispanic</w:t>
      </w:r>
    </w:p>
    <w:p w14:paraId="5B15E214" w14:textId="77777777" w:rsidR="00040E15" w:rsidRPr="008B081B" w:rsidRDefault="00040E15" w:rsidP="002014E4">
      <w:pPr>
        <w:pStyle w:val="NoSpacing"/>
        <w:ind w:left="180" w:right="-10"/>
        <w:rPr>
          <w:sz w:val="20"/>
          <w:szCs w:val="20"/>
        </w:rPr>
      </w:pPr>
    </w:p>
    <w:p w14:paraId="1527F7F0" w14:textId="41E80C86" w:rsidR="00040E15" w:rsidRPr="008B081B" w:rsidRDefault="00C426C0" w:rsidP="002014E4">
      <w:pPr>
        <w:pStyle w:val="NoSpacing"/>
        <w:ind w:left="180" w:right="-10"/>
        <w:rPr>
          <w:sz w:val="20"/>
          <w:szCs w:val="20"/>
        </w:rPr>
      </w:pPr>
      <w:r w:rsidRPr="008B081B">
        <w:rPr>
          <w:sz w:val="20"/>
          <w:szCs w:val="20"/>
        </w:rPr>
        <w:t xml:space="preserve">_____ Hispanic     _____ Native </w:t>
      </w:r>
      <w:r w:rsidR="002D3673" w:rsidRPr="008B081B">
        <w:rPr>
          <w:sz w:val="20"/>
          <w:szCs w:val="20"/>
        </w:rPr>
        <w:t>Hawaiian</w:t>
      </w:r>
      <w:r w:rsidRPr="008B081B">
        <w:rPr>
          <w:sz w:val="20"/>
          <w:szCs w:val="20"/>
        </w:rPr>
        <w:t>/Other Pacific Islander     _____ White, non-Hispanic</w:t>
      </w:r>
    </w:p>
    <w:p w14:paraId="2B52988E" w14:textId="77777777" w:rsidR="00C426C0" w:rsidRPr="008B081B" w:rsidRDefault="00C426C0" w:rsidP="002014E4">
      <w:pPr>
        <w:pStyle w:val="NoSpacing"/>
        <w:ind w:left="180" w:right="-10"/>
        <w:rPr>
          <w:sz w:val="20"/>
          <w:szCs w:val="20"/>
        </w:rPr>
      </w:pPr>
    </w:p>
    <w:p w14:paraId="6C63A8D0" w14:textId="1E2A04BA" w:rsidR="00C426C0" w:rsidRPr="008B081B" w:rsidRDefault="00C426C0" w:rsidP="002014E4">
      <w:pPr>
        <w:pStyle w:val="NoSpacing"/>
        <w:ind w:left="180" w:right="-10"/>
        <w:rPr>
          <w:sz w:val="20"/>
          <w:szCs w:val="20"/>
        </w:rPr>
      </w:pPr>
      <w:r w:rsidRPr="008B081B">
        <w:rPr>
          <w:sz w:val="20"/>
          <w:szCs w:val="20"/>
        </w:rPr>
        <w:t xml:space="preserve">_____ Decline to </w:t>
      </w:r>
      <w:r w:rsidR="002D3673" w:rsidRPr="008B081B">
        <w:rPr>
          <w:sz w:val="20"/>
          <w:szCs w:val="20"/>
        </w:rPr>
        <w:t>provide</w:t>
      </w:r>
    </w:p>
    <w:p w14:paraId="1C1FE8BA" w14:textId="1CC79EE3" w:rsidR="004F6554" w:rsidRPr="008B081B" w:rsidRDefault="002D5706" w:rsidP="00B421FE">
      <w:pPr>
        <w:pStyle w:val="NoSpacing"/>
        <w:ind w:right="-10"/>
        <w:rPr>
          <w:sz w:val="20"/>
          <w:szCs w:val="20"/>
        </w:rPr>
      </w:pPr>
      <w:r w:rsidRPr="00000A7F">
        <w:rPr>
          <w:noProof/>
          <w:color w:val="17365D" w:themeColor="text2" w:themeShade="BF"/>
        </w:rPr>
        <mc:AlternateContent>
          <mc:Choice Requires="wps">
            <w:drawing>
              <wp:anchor distT="0" distB="0" distL="0" distR="0" simplePos="0" relativeHeight="487613952" behindDoc="1" locked="0" layoutInCell="1" allowOverlap="1" wp14:anchorId="1D5CC345" wp14:editId="4D61BFA3">
                <wp:simplePos x="0" y="0"/>
                <wp:positionH relativeFrom="margin">
                  <wp:posOffset>1270</wp:posOffset>
                </wp:positionH>
                <wp:positionV relativeFrom="paragraph">
                  <wp:posOffset>140335</wp:posOffset>
                </wp:positionV>
                <wp:extent cx="5993130" cy="45085"/>
                <wp:effectExtent l="0" t="0" r="0" b="0"/>
                <wp:wrapTopAndBottom/>
                <wp:docPr id="40381151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93130" cy="45085"/>
                        </a:xfrm>
                        <a:custGeom>
                          <a:avLst/>
                          <a:gdLst>
                            <a:gd name="T0" fmla="+- 0 1770 1770"/>
                            <a:gd name="T1" fmla="*/ T0 w 8700"/>
                            <a:gd name="T2" fmla="+- 0 10470 1770"/>
                            <a:gd name="T3" fmla="*/ T2 w 8700"/>
                          </a:gdLst>
                          <a:ahLst/>
                          <a:cxnLst>
                            <a:cxn ang="0">
                              <a:pos x="T1" y="0"/>
                            </a:cxn>
                            <a:cxn ang="0">
                              <a:pos x="T3" y="0"/>
                            </a:cxn>
                          </a:cxnLst>
                          <a:rect l="0" t="0" r="r" b="b"/>
                          <a:pathLst>
                            <a:path w="8700">
                              <a:moveTo>
                                <a:pt x="0" y="0"/>
                              </a:moveTo>
                              <a:lnTo>
                                <a:pt x="87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31C2A" id="Freeform 5" o:spid="_x0000_s1026" style="position:absolute;margin-left:.1pt;margin-top:11.05pt;width:471.9pt;height:3.55pt;flip:y;z-index:-157025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87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" path="m,l8700,e" filled="f" strokeweight="1pt">
                <v:path arrowok="t" o:connecttype="custom" o:connectlocs="0,0;5993130,0" o:connectangles="0,0"/>
                <w10:wrap type="topAndBottom" anchorx="margin"/>
              </v:shape>
            </w:pict>
          </mc:Fallback>
        </mc:AlternateContent>
      </w:r>
    </w:p>
    <w:p w14:paraId="14759981" w14:textId="77777777" w:rsidR="007D749A" w:rsidRPr="008B081B" w:rsidRDefault="007D749A" w:rsidP="002014E4">
      <w:pPr>
        <w:pStyle w:val="BodyText"/>
        <w:tabs>
          <w:tab w:val="left" w:pos="4039"/>
          <w:tab w:val="left" w:pos="4785"/>
          <w:tab w:val="left" w:pos="5988"/>
          <w:tab w:val="left" w:pos="6850"/>
        </w:tabs>
        <w:spacing w:before="1" w:line="480" w:lineRule="auto"/>
        <w:ind w:left="180" w:right="3104"/>
        <w:rPr>
          <w:b/>
          <w:bCs/>
        </w:rPr>
      </w:pPr>
      <w:r w:rsidRPr="008B081B">
        <w:rPr>
          <w:b/>
          <w:bCs/>
        </w:rPr>
        <w:t>Specific Services:</w:t>
      </w:r>
    </w:p>
    <w:p w14:paraId="3A662AE8" w14:textId="72071320" w:rsidR="007D7D67" w:rsidRPr="008B081B" w:rsidRDefault="007D7D67" w:rsidP="002014E4">
      <w:pPr>
        <w:pStyle w:val="BodyText"/>
        <w:tabs>
          <w:tab w:val="left" w:pos="4039"/>
          <w:tab w:val="left" w:pos="4785"/>
          <w:tab w:val="left" w:pos="5988"/>
          <w:tab w:val="left" w:pos="6850"/>
        </w:tabs>
        <w:spacing w:before="1" w:line="480" w:lineRule="auto"/>
        <w:ind w:left="180" w:right="3104"/>
      </w:pPr>
      <w:r w:rsidRPr="008B081B">
        <w:t>Do you perform</w:t>
      </w:r>
      <w:r w:rsidRPr="008B081B">
        <w:rPr>
          <w:spacing w:val="-7"/>
        </w:rPr>
        <w:t xml:space="preserve"> </w:t>
      </w:r>
      <w:r w:rsidRPr="008B081B">
        <w:t xml:space="preserve">Obstetrical services? _____ </w:t>
      </w:r>
      <w:proofErr w:type="gramStart"/>
      <w:r w:rsidRPr="008B081B">
        <w:t>Yes</w:t>
      </w:r>
      <w:proofErr w:type="gramEnd"/>
      <w:r w:rsidRPr="008B081B">
        <w:t xml:space="preserve">     _____ No</w:t>
      </w:r>
    </w:p>
    <w:p w14:paraId="7C88D387" w14:textId="467FD3B8" w:rsidR="007D7D67" w:rsidRDefault="007D749A" w:rsidP="002014E4">
      <w:pPr>
        <w:pStyle w:val="BodyText"/>
        <w:tabs>
          <w:tab w:val="left" w:pos="720"/>
        </w:tabs>
        <w:spacing w:line="292" w:lineRule="exact"/>
        <w:ind w:left="180"/>
      </w:pPr>
      <w:r w:rsidRPr="008B081B">
        <w:tab/>
      </w:r>
      <w:r w:rsidR="007D7D67" w:rsidRPr="008B081B">
        <w:t>If yes, do you perform</w:t>
      </w:r>
      <w:r w:rsidR="007D7D67" w:rsidRPr="008B081B">
        <w:rPr>
          <w:spacing w:val="-4"/>
        </w:rPr>
        <w:t xml:space="preserve"> </w:t>
      </w:r>
      <w:r w:rsidR="007D7D67" w:rsidRPr="008B081B">
        <w:t>Obstetrical</w:t>
      </w:r>
      <w:r w:rsidR="007D7D67" w:rsidRPr="008B081B">
        <w:rPr>
          <w:spacing w:val="-2"/>
        </w:rPr>
        <w:t xml:space="preserve"> </w:t>
      </w:r>
      <w:r w:rsidR="007D7D67" w:rsidRPr="008B081B">
        <w:t xml:space="preserve">deliveries? </w:t>
      </w:r>
      <w:r w:rsidR="00800BA3">
        <w:t xml:space="preserve">      </w:t>
      </w:r>
      <w:r w:rsidR="007D7D67" w:rsidRPr="008B081B">
        <w:t xml:space="preserve">_____ </w:t>
      </w:r>
      <w:proofErr w:type="gramStart"/>
      <w:r w:rsidR="007D7D67" w:rsidRPr="008B081B">
        <w:t>Yes</w:t>
      </w:r>
      <w:proofErr w:type="gramEnd"/>
      <w:r w:rsidR="007D7D67" w:rsidRPr="008B081B">
        <w:t xml:space="preserve">     _____ No</w:t>
      </w:r>
    </w:p>
    <w:p w14:paraId="30DBA5BA" w14:textId="77777777" w:rsidR="00C07D02" w:rsidRDefault="00C07D02" w:rsidP="002014E4">
      <w:pPr>
        <w:pStyle w:val="BodyText"/>
        <w:tabs>
          <w:tab w:val="left" w:pos="720"/>
        </w:tabs>
        <w:spacing w:line="292" w:lineRule="exact"/>
        <w:ind w:left="180"/>
      </w:pPr>
    </w:p>
    <w:p w14:paraId="5099FA94" w14:textId="3E2ED1F6" w:rsidR="00C07D02" w:rsidRPr="008B081B" w:rsidRDefault="00C07D02" w:rsidP="002014E4">
      <w:pPr>
        <w:pStyle w:val="BodyText"/>
        <w:tabs>
          <w:tab w:val="left" w:pos="720"/>
        </w:tabs>
        <w:spacing w:line="292" w:lineRule="exact"/>
        <w:ind w:left="180"/>
      </w:pPr>
      <w:r>
        <w:t xml:space="preserve">Do you provide Maternal Mental Health services?         </w:t>
      </w:r>
      <w:r w:rsidRPr="008B081B">
        <w:t xml:space="preserve">_____ </w:t>
      </w:r>
      <w:proofErr w:type="gramStart"/>
      <w:r w:rsidRPr="008B081B">
        <w:t>Yes</w:t>
      </w:r>
      <w:proofErr w:type="gramEnd"/>
      <w:r w:rsidRPr="008B081B">
        <w:t xml:space="preserve">     _____ N</w:t>
      </w:r>
      <w:r>
        <w:t>o</w:t>
      </w:r>
    </w:p>
    <w:p w14:paraId="7B12D590" w14:textId="77777777" w:rsidR="007D749A" w:rsidRPr="008B081B" w:rsidRDefault="007D749A" w:rsidP="002014E4">
      <w:pPr>
        <w:pStyle w:val="BodyText"/>
        <w:tabs>
          <w:tab w:val="left" w:pos="720"/>
        </w:tabs>
        <w:spacing w:line="292" w:lineRule="exact"/>
        <w:ind w:left="180"/>
      </w:pPr>
    </w:p>
    <w:p w14:paraId="51EA464E" w14:textId="0EC1818B" w:rsidR="007D749A" w:rsidRDefault="007D749A" w:rsidP="002014E4">
      <w:pPr>
        <w:pStyle w:val="BodyText"/>
        <w:ind w:left="180"/>
      </w:pPr>
      <w:r w:rsidRPr="008B081B">
        <w:t xml:space="preserve">Do you provide Telehealth/Telemedicine services? </w:t>
      </w:r>
      <w:r w:rsidR="00800BA3">
        <w:t xml:space="preserve">      </w:t>
      </w:r>
      <w:r w:rsidRPr="008B081B">
        <w:t xml:space="preserve">_____ </w:t>
      </w:r>
      <w:proofErr w:type="gramStart"/>
      <w:r w:rsidRPr="008B081B">
        <w:t>Yes</w:t>
      </w:r>
      <w:proofErr w:type="gramEnd"/>
      <w:r w:rsidRPr="008B081B">
        <w:t xml:space="preserve">     _____ No</w:t>
      </w:r>
    </w:p>
    <w:p w14:paraId="7DB1899B" w14:textId="77777777" w:rsidR="00C417AA" w:rsidRDefault="00C417AA" w:rsidP="00B421FE">
      <w:pPr>
        <w:pStyle w:val="BodyText"/>
      </w:pPr>
    </w:p>
    <w:p w14:paraId="5B260C1D" w14:textId="5C1DC4CD" w:rsidR="003F5F3D" w:rsidRDefault="000D5E23" w:rsidP="00C417AA">
      <w:pPr>
        <w:pStyle w:val="BodyText"/>
        <w:ind w:left="180"/>
      </w:pPr>
      <w:r w:rsidRPr="00000A7F">
        <w:rPr>
          <w:noProof/>
          <w:color w:val="17365D" w:themeColor="text2" w:themeShade="BF"/>
        </w:rPr>
        <mc:AlternateContent>
          <mc:Choice Requires="wps">
            <w:drawing>
              <wp:anchor distT="0" distB="0" distL="0" distR="0" simplePos="0" relativeHeight="251658752" behindDoc="1" locked="0" layoutInCell="1" allowOverlap="1" wp14:anchorId="4AC0F2B6" wp14:editId="7522C083">
                <wp:simplePos x="0" y="0"/>
                <wp:positionH relativeFrom="margin">
                  <wp:posOffset>0</wp:posOffset>
                </wp:positionH>
                <wp:positionV relativeFrom="paragraph">
                  <wp:posOffset>267335</wp:posOffset>
                </wp:positionV>
                <wp:extent cx="5984875" cy="45085"/>
                <wp:effectExtent l="0" t="0" r="0" b="0"/>
                <wp:wrapTopAndBottom/>
                <wp:docPr id="15996265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84875" cy="45085"/>
                        </a:xfrm>
                        <a:custGeom>
                          <a:avLst/>
                          <a:gdLst>
                            <a:gd name="T0" fmla="+- 0 1770 1770"/>
                            <a:gd name="T1" fmla="*/ T0 w 8700"/>
                            <a:gd name="T2" fmla="+- 0 10470 1770"/>
                            <a:gd name="T3" fmla="*/ T2 w 8700"/>
                          </a:gdLst>
                          <a:ahLst/>
                          <a:cxnLst>
                            <a:cxn ang="0">
                              <a:pos x="T1" y="0"/>
                            </a:cxn>
                            <a:cxn ang="0">
                              <a:pos x="T3" y="0"/>
                            </a:cxn>
                          </a:cxnLst>
                          <a:rect l="0" t="0" r="r" b="b"/>
                          <a:pathLst>
                            <a:path w="8700">
                              <a:moveTo>
                                <a:pt x="0" y="0"/>
                              </a:moveTo>
                              <a:lnTo>
                                <a:pt x="87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18E8E" id="Freeform 5" o:spid="_x0000_s1026" style="position:absolute;margin-left:0;margin-top:21.05pt;width:471.25pt;height:3.55pt;flip:y;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87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" path="m,l8700,e" filled="f" strokeweight="1pt">
                <v:path arrowok="t" o:connecttype="custom" o:connectlocs="0,0;5984875,0" o:connectangles="0,0"/>
                <w10:wrap type="topAndBottom" anchorx="margin"/>
              </v:shape>
            </w:pict>
          </mc:Fallback>
        </mc:AlternateContent>
      </w:r>
      <w:r w:rsidR="006A7263">
        <w:t xml:space="preserve">Will you be practicing solely as a Hospitalist provider?  </w:t>
      </w:r>
      <w:r w:rsidR="006A7263" w:rsidRPr="008B081B">
        <w:t xml:space="preserve">_____ </w:t>
      </w:r>
      <w:proofErr w:type="gramStart"/>
      <w:r w:rsidR="006A7263" w:rsidRPr="008B081B">
        <w:t>Yes</w:t>
      </w:r>
      <w:proofErr w:type="gramEnd"/>
      <w:r w:rsidR="006A7263" w:rsidRPr="008B081B">
        <w:t xml:space="preserve">     _____ No</w:t>
      </w:r>
    </w:p>
    <w:p w14:paraId="3FBCC95F" w14:textId="2991DED1" w:rsidR="002D6450" w:rsidRDefault="002D6450" w:rsidP="00C417AA">
      <w:pPr>
        <w:pStyle w:val="BodyText"/>
        <w:ind w:left="180"/>
      </w:pPr>
    </w:p>
    <w:p w14:paraId="786C5294" w14:textId="70A35EB2" w:rsidR="005B14BA" w:rsidRPr="008B081B" w:rsidRDefault="005B14BA" w:rsidP="002014E4">
      <w:pPr>
        <w:pStyle w:val="BodyText"/>
        <w:ind w:left="180"/>
        <w:rPr>
          <w:b/>
          <w:bCs/>
        </w:rPr>
      </w:pPr>
      <w:r w:rsidRPr="008B081B">
        <w:rPr>
          <w:b/>
          <w:bCs/>
        </w:rPr>
        <w:t xml:space="preserve">Provider </w:t>
      </w:r>
      <w:r w:rsidR="00E91032" w:rsidRPr="008B081B">
        <w:rPr>
          <w:b/>
          <w:bCs/>
        </w:rPr>
        <w:t>Type</w:t>
      </w:r>
      <w:r w:rsidRPr="008B081B">
        <w:rPr>
          <w:b/>
          <w:bCs/>
        </w:rPr>
        <w:t>:</w:t>
      </w:r>
    </w:p>
    <w:p w14:paraId="0BE1E71C" w14:textId="20ED660F" w:rsidR="007D749A" w:rsidRPr="008B081B" w:rsidRDefault="007D749A" w:rsidP="002014E4">
      <w:pPr>
        <w:pStyle w:val="BodyText"/>
        <w:ind w:left="180"/>
      </w:pPr>
    </w:p>
    <w:p w14:paraId="067369D4" w14:textId="61C57D7A" w:rsidR="00E91032" w:rsidRDefault="00E91032" w:rsidP="002014E4">
      <w:pPr>
        <w:pStyle w:val="NoSpacing"/>
        <w:ind w:left="180" w:right="-10"/>
        <w:rPr>
          <w:sz w:val="20"/>
          <w:szCs w:val="20"/>
        </w:rPr>
      </w:pPr>
      <w:r w:rsidRPr="00047A12">
        <w:rPr>
          <w:sz w:val="20"/>
          <w:szCs w:val="20"/>
        </w:rPr>
        <w:t xml:space="preserve">_____ </w:t>
      </w:r>
      <w:r w:rsidRPr="002014E4">
        <w:rPr>
          <w:sz w:val="20"/>
          <w:szCs w:val="20"/>
        </w:rPr>
        <w:t xml:space="preserve"> </w:t>
      </w:r>
      <w:r w:rsidRPr="008B081B">
        <w:rPr>
          <w:sz w:val="20"/>
          <w:szCs w:val="20"/>
        </w:rPr>
        <w:t xml:space="preserve">Primary Care </w:t>
      </w:r>
      <w:r w:rsidR="00A96216">
        <w:rPr>
          <w:sz w:val="20"/>
          <w:szCs w:val="20"/>
        </w:rPr>
        <w:t>Provider</w:t>
      </w:r>
      <w:r w:rsidRPr="008B081B">
        <w:rPr>
          <w:sz w:val="20"/>
          <w:szCs w:val="20"/>
        </w:rPr>
        <w:t xml:space="preserve"> (PCP)     _____ Specialist </w:t>
      </w:r>
      <w:r w:rsidR="00A96216">
        <w:rPr>
          <w:sz w:val="20"/>
          <w:szCs w:val="20"/>
        </w:rPr>
        <w:t>Provider</w:t>
      </w:r>
      <w:r w:rsidRPr="008B081B">
        <w:rPr>
          <w:sz w:val="20"/>
          <w:szCs w:val="20"/>
        </w:rPr>
        <w:t xml:space="preserve">     _____ Both </w:t>
      </w:r>
      <w:r w:rsidR="00E534A3" w:rsidRPr="008B081B">
        <w:rPr>
          <w:sz w:val="20"/>
          <w:szCs w:val="20"/>
        </w:rPr>
        <w:t>(PCP and Specialist)</w:t>
      </w:r>
    </w:p>
    <w:p w14:paraId="65D2CED3" w14:textId="77777777" w:rsidR="00802711" w:rsidRDefault="00802711" w:rsidP="002014E4">
      <w:pPr>
        <w:pStyle w:val="NoSpacing"/>
        <w:ind w:left="180" w:right="-10"/>
        <w:rPr>
          <w:sz w:val="20"/>
          <w:szCs w:val="20"/>
        </w:rPr>
      </w:pPr>
    </w:p>
    <w:p w14:paraId="06FE135B" w14:textId="2440CF0F" w:rsidR="00077EDF" w:rsidRPr="008B081B" w:rsidRDefault="00077EDF" w:rsidP="002014E4">
      <w:pPr>
        <w:pStyle w:val="BodyText"/>
        <w:tabs>
          <w:tab w:val="left" w:pos="2760"/>
          <w:tab w:val="left" w:pos="4460"/>
        </w:tabs>
        <w:ind w:left="180" w:right="80"/>
      </w:pPr>
      <w:r w:rsidRPr="008B081B">
        <w:t xml:space="preserve">If applying to be a Primary Care Provider (PCP), do you meet the attached </w:t>
      </w:r>
      <w:r w:rsidR="008A30CD" w:rsidRPr="008B081B">
        <w:t xml:space="preserve">PCP </w:t>
      </w:r>
      <w:r w:rsidRPr="008B081B">
        <w:t>requirements?</w:t>
      </w:r>
    </w:p>
    <w:p w14:paraId="268C57A2" w14:textId="77777777" w:rsidR="008A30CD" w:rsidRPr="008B081B" w:rsidRDefault="008A30CD" w:rsidP="002014E4">
      <w:pPr>
        <w:pStyle w:val="BodyText"/>
        <w:tabs>
          <w:tab w:val="left" w:pos="2760"/>
          <w:tab w:val="left" w:pos="4460"/>
        </w:tabs>
        <w:ind w:left="180" w:right="80"/>
      </w:pPr>
    </w:p>
    <w:p w14:paraId="29FC01E9" w14:textId="537E1E42" w:rsidR="00DF003C" w:rsidRDefault="00077EDF" w:rsidP="002014E4">
      <w:pPr>
        <w:pStyle w:val="BodyText"/>
        <w:tabs>
          <w:tab w:val="left" w:pos="2760"/>
          <w:tab w:val="left" w:pos="4460"/>
        </w:tabs>
        <w:ind w:left="180" w:right="736"/>
      </w:pPr>
      <w:r w:rsidRPr="00047A12">
        <w:t xml:space="preserve">_____ </w:t>
      </w:r>
      <w:r w:rsidRPr="008B081B">
        <w:t xml:space="preserve"> </w:t>
      </w:r>
      <w:proofErr w:type="gramStart"/>
      <w:r w:rsidRPr="008B081B">
        <w:t>Yes</w:t>
      </w:r>
      <w:proofErr w:type="gramEnd"/>
      <w:r w:rsidRPr="008B081B">
        <w:t xml:space="preserve"> _____ No</w:t>
      </w:r>
    </w:p>
    <w:p w14:paraId="2386FBDC" w14:textId="77777777" w:rsidR="00153B3E" w:rsidRDefault="00153B3E" w:rsidP="002014E4">
      <w:pPr>
        <w:pStyle w:val="BodyText"/>
        <w:tabs>
          <w:tab w:val="left" w:pos="2760"/>
          <w:tab w:val="left" w:pos="4460"/>
        </w:tabs>
        <w:ind w:left="180" w:right="736"/>
      </w:pPr>
    </w:p>
    <w:p w14:paraId="67B1D22B" w14:textId="77777777" w:rsidR="00A47690" w:rsidRDefault="00A47690" w:rsidP="002014E4">
      <w:pPr>
        <w:pStyle w:val="BodyText"/>
        <w:tabs>
          <w:tab w:val="left" w:pos="2760"/>
          <w:tab w:val="left" w:pos="4460"/>
        </w:tabs>
        <w:ind w:left="180" w:right="736"/>
      </w:pPr>
    </w:p>
    <w:p w14:paraId="34D85D42" w14:textId="062AD956" w:rsidR="00A47690" w:rsidRDefault="00A47690" w:rsidP="002014E4">
      <w:pPr>
        <w:pStyle w:val="BodyText"/>
        <w:tabs>
          <w:tab w:val="left" w:pos="2760"/>
          <w:tab w:val="left" w:pos="4460"/>
        </w:tabs>
        <w:ind w:left="180" w:right="736"/>
      </w:pPr>
      <w:r>
        <w:t>Minimum Patient Age: _____     Maximum Patient Age: _____</w:t>
      </w:r>
    </w:p>
    <w:p w14:paraId="1F535CE2" w14:textId="5E0310DD" w:rsidR="00B526B7" w:rsidRDefault="00153B3E" w:rsidP="002014E4">
      <w:pPr>
        <w:pStyle w:val="BodyText"/>
        <w:tabs>
          <w:tab w:val="left" w:pos="2760"/>
          <w:tab w:val="left" w:pos="4460"/>
        </w:tabs>
        <w:ind w:left="180" w:right="736"/>
      </w:pPr>
      <w:r w:rsidRPr="008B081B">
        <w:rPr>
          <w:noProof/>
        </w:rPr>
        <mc:AlternateContent>
          <mc:Choice Requires="wps">
            <w:drawing>
              <wp:anchor distT="0" distB="0" distL="0" distR="0" simplePos="0" relativeHeight="251656704" behindDoc="1" locked="0" layoutInCell="1" allowOverlap="1" wp14:anchorId="30B4CD79" wp14:editId="5DCCBBF8">
                <wp:simplePos x="0" y="0"/>
                <wp:positionH relativeFrom="margin">
                  <wp:posOffset>1270</wp:posOffset>
                </wp:positionH>
                <wp:positionV relativeFrom="paragraph">
                  <wp:posOffset>142875</wp:posOffset>
                </wp:positionV>
                <wp:extent cx="5993130" cy="45085"/>
                <wp:effectExtent l="0" t="0" r="0" b="0"/>
                <wp:wrapTopAndBottom/>
                <wp:docPr id="194064060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93130" cy="45085"/>
                        </a:xfrm>
                        <a:custGeom>
                          <a:avLst/>
                          <a:gdLst>
                            <a:gd name="T0" fmla="+- 0 1770 1770"/>
                            <a:gd name="T1" fmla="*/ T0 w 8700"/>
                            <a:gd name="T2" fmla="+- 0 10470 1770"/>
                            <a:gd name="T3" fmla="*/ T2 w 8700"/>
                          </a:gdLst>
                          <a:ahLst/>
                          <a:cxnLst>
                            <a:cxn ang="0">
                              <a:pos x="T1" y="0"/>
                            </a:cxn>
                            <a:cxn ang="0">
                              <a:pos x="T3" y="0"/>
                            </a:cxn>
                          </a:cxnLst>
                          <a:rect l="0" t="0" r="r" b="b"/>
                          <a:pathLst>
                            <a:path w="8700">
                              <a:moveTo>
                                <a:pt x="0" y="0"/>
                              </a:moveTo>
                              <a:lnTo>
                                <a:pt x="87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D9156" id="Freeform 5" o:spid="_x0000_s1026" style="position:absolute;margin-left:.1pt;margin-top:11.25pt;width:471.9pt;height:3.55pt;z-index:-2516597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87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" path="m,l8700,e" filled="f" strokeweight="1pt">
                <v:path arrowok="t" o:connecttype="custom" o:connectlocs="0,0;5993130,0" o:connectangles="0,0"/>
                <w10:wrap type="topAndBottom" anchorx="margin"/>
              </v:shape>
            </w:pict>
          </mc:Fallback>
        </mc:AlternateContent>
      </w:r>
    </w:p>
    <w:p w14:paraId="7AF265BF" w14:textId="5D397A9F" w:rsidR="008E48B4" w:rsidRPr="008B081B" w:rsidRDefault="005F4A65" w:rsidP="00153B3E">
      <w:pPr>
        <w:pStyle w:val="NoSpacing"/>
        <w:ind w:right="-10"/>
        <w:rPr>
          <w:sz w:val="20"/>
          <w:szCs w:val="20"/>
        </w:rPr>
      </w:pPr>
      <w:r w:rsidRPr="008B081B">
        <w:rPr>
          <w:sz w:val="20"/>
          <w:szCs w:val="20"/>
        </w:rPr>
        <w:t xml:space="preserve">   </w:t>
      </w:r>
      <w:r w:rsidR="00254333" w:rsidRPr="008B081B">
        <w:rPr>
          <w:b/>
          <w:bCs/>
          <w:sz w:val="20"/>
          <w:szCs w:val="20"/>
        </w:rPr>
        <w:t>Authorized Signature:</w:t>
      </w:r>
      <w:r w:rsidR="00254333" w:rsidRPr="008B081B">
        <w:rPr>
          <w:sz w:val="20"/>
          <w:szCs w:val="20"/>
        </w:rPr>
        <w:t xml:space="preserve">  ________________________________________</w:t>
      </w:r>
      <w:r w:rsidR="00C84A47" w:rsidRPr="008B081B">
        <w:rPr>
          <w:sz w:val="20"/>
          <w:szCs w:val="20"/>
        </w:rPr>
        <w:t xml:space="preserve">  </w:t>
      </w:r>
      <w:r w:rsidR="005B14BA" w:rsidRPr="008B081B">
        <w:rPr>
          <w:b/>
          <w:bCs/>
          <w:sz w:val="20"/>
          <w:szCs w:val="20"/>
        </w:rPr>
        <w:t>Date:</w:t>
      </w:r>
      <w:r w:rsidR="005B14BA" w:rsidRPr="008B081B">
        <w:rPr>
          <w:sz w:val="20"/>
          <w:szCs w:val="20"/>
        </w:rPr>
        <w:t xml:space="preserve"> ________________</w:t>
      </w:r>
    </w:p>
    <w:p w14:paraId="04B8E847" w14:textId="77777777" w:rsidR="008E48B4" w:rsidRPr="008B081B" w:rsidRDefault="008E48B4" w:rsidP="002014E4">
      <w:pPr>
        <w:pStyle w:val="NoSpacing"/>
        <w:ind w:left="180" w:right="-10"/>
        <w:rPr>
          <w:sz w:val="20"/>
          <w:szCs w:val="20"/>
        </w:rPr>
      </w:pPr>
    </w:p>
    <w:p w14:paraId="1B8E8836" w14:textId="2A9E110B" w:rsidR="00027BC9" w:rsidRPr="008B081B" w:rsidRDefault="005B14BA" w:rsidP="002014E4">
      <w:pPr>
        <w:pStyle w:val="NoSpacing"/>
        <w:ind w:left="180" w:right="-10"/>
        <w:rPr>
          <w:sz w:val="20"/>
          <w:szCs w:val="20"/>
        </w:rPr>
      </w:pPr>
      <w:r w:rsidRPr="008B081B">
        <w:rPr>
          <w:b/>
          <w:bCs/>
          <w:sz w:val="20"/>
          <w:szCs w:val="20"/>
        </w:rPr>
        <w:t>Authorized Name:</w:t>
      </w:r>
      <w:r w:rsidRPr="008B081B">
        <w:rPr>
          <w:sz w:val="20"/>
          <w:szCs w:val="20"/>
        </w:rPr>
        <w:t xml:space="preserve">        ________________________________________</w:t>
      </w:r>
      <w:r w:rsidR="00C84A47" w:rsidRPr="008B081B">
        <w:rPr>
          <w:sz w:val="20"/>
          <w:szCs w:val="20"/>
        </w:rPr>
        <w:t xml:space="preserve">  </w:t>
      </w:r>
    </w:p>
    <w:p w14:paraId="03569A85" w14:textId="77777777" w:rsidR="00027BC9" w:rsidRPr="008B081B" w:rsidRDefault="00027BC9" w:rsidP="002014E4">
      <w:pPr>
        <w:pStyle w:val="NoSpacing"/>
        <w:ind w:left="180" w:right="-10"/>
        <w:rPr>
          <w:sz w:val="20"/>
          <w:szCs w:val="20"/>
        </w:rPr>
      </w:pPr>
    </w:p>
    <w:p w14:paraId="4AA446DD" w14:textId="1639E89E" w:rsidR="005B14BA" w:rsidRPr="0002334B" w:rsidRDefault="00027BC9" w:rsidP="002014E4">
      <w:pPr>
        <w:pStyle w:val="NoSpacing"/>
        <w:ind w:left="180" w:right="-10"/>
        <w:rPr>
          <w:sz w:val="18"/>
          <w:szCs w:val="18"/>
        </w:rPr>
      </w:pPr>
      <w:r w:rsidRPr="008B081B">
        <w:rPr>
          <w:b/>
          <w:bCs/>
          <w:sz w:val="20"/>
          <w:szCs w:val="20"/>
        </w:rPr>
        <w:t xml:space="preserve">Authorized </w:t>
      </w:r>
      <w:r w:rsidR="00C84A47" w:rsidRPr="008B081B">
        <w:rPr>
          <w:b/>
          <w:bCs/>
          <w:sz w:val="20"/>
          <w:szCs w:val="20"/>
        </w:rPr>
        <w:t>T</w:t>
      </w:r>
      <w:r w:rsidR="005B14BA" w:rsidRPr="008B081B">
        <w:rPr>
          <w:b/>
          <w:bCs/>
          <w:sz w:val="20"/>
          <w:szCs w:val="20"/>
        </w:rPr>
        <w:t>itle:</w:t>
      </w:r>
      <w:r w:rsidR="005B14BA" w:rsidRPr="008B081B">
        <w:rPr>
          <w:sz w:val="20"/>
          <w:szCs w:val="20"/>
        </w:rPr>
        <w:t xml:space="preserve"> </w:t>
      </w:r>
      <w:r w:rsidR="00BE0C20" w:rsidRPr="008B081B">
        <w:rPr>
          <w:sz w:val="20"/>
          <w:szCs w:val="20"/>
        </w:rPr>
        <w:t xml:space="preserve">          </w:t>
      </w:r>
      <w:r w:rsidR="005B14BA" w:rsidRPr="008B081B">
        <w:rPr>
          <w:sz w:val="20"/>
          <w:szCs w:val="20"/>
        </w:rPr>
        <w:t>____________________</w:t>
      </w:r>
      <w:r w:rsidR="00BE0C20" w:rsidRPr="008B081B">
        <w:rPr>
          <w:sz w:val="20"/>
          <w:szCs w:val="20"/>
        </w:rPr>
        <w:t>____________________</w:t>
      </w:r>
    </w:p>
    <w:p w14:paraId="74487B32" w14:textId="77777777" w:rsidR="00D43392" w:rsidRDefault="00D43392" w:rsidP="00CC6001">
      <w:pPr>
        <w:rPr>
          <w:color w:val="BFBFBF" w:themeColor="background1" w:themeShade="BF"/>
          <w:sz w:val="16"/>
          <w:szCs w:val="16"/>
        </w:rPr>
      </w:pPr>
    </w:p>
    <w:p w14:paraId="4EFF75F6" w14:textId="77777777" w:rsidR="006E04FF" w:rsidRDefault="006E04FF" w:rsidP="00895A34">
      <w:pPr>
        <w:pStyle w:val="BodyText"/>
        <w:ind w:right="-10"/>
        <w:rPr>
          <w:rFonts w:ascii="Calibri"/>
          <w:b/>
          <w:sz w:val="18"/>
          <w:szCs w:val="18"/>
        </w:rPr>
      </w:pPr>
    </w:p>
    <w:p w14:paraId="1C143BF8" w14:textId="2852B355" w:rsidR="00AE3707" w:rsidRDefault="00226AFA" w:rsidP="00226AFA">
      <w:pPr>
        <w:pStyle w:val="BodyText"/>
        <w:spacing w:line="282" w:lineRule="exact"/>
        <w:jc w:val="center"/>
        <w:rPr>
          <w:b/>
          <w:bCs/>
          <w:sz w:val="28"/>
          <w:szCs w:val="28"/>
        </w:rPr>
      </w:pPr>
      <w:r>
        <w:rPr>
          <w:noProof/>
        </w:rPr>
        <mc:AlternateContent>
          <mc:Choice Requires="wps">
            <w:drawing>
              <wp:anchor distT="0" distB="0" distL="0" distR="0" simplePos="0" relativeHeight="251660288" behindDoc="1" locked="0" layoutInCell="1" allowOverlap="1" wp14:anchorId="2D2FED5D" wp14:editId="5736F336">
                <wp:simplePos x="0" y="0"/>
                <wp:positionH relativeFrom="margin">
                  <wp:align>right</wp:align>
                </wp:positionH>
                <wp:positionV relativeFrom="paragraph">
                  <wp:posOffset>251460</wp:posOffset>
                </wp:positionV>
                <wp:extent cx="5901055" cy="74295"/>
                <wp:effectExtent l="0" t="0" r="0" b="0"/>
                <wp:wrapTopAndBottom/>
                <wp:docPr id="170131975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01055" cy="74295"/>
                        </a:xfrm>
                        <a:custGeom>
                          <a:avLst/>
                          <a:gdLst>
                            <a:gd name="T0" fmla="+- 0 1770 1770"/>
                            <a:gd name="T1" fmla="*/ T0 w 8700"/>
                            <a:gd name="T2" fmla="+- 0 10470 1770"/>
                            <a:gd name="T3" fmla="*/ T2 w 8700"/>
                          </a:gdLst>
                          <a:ahLst/>
                          <a:cxnLst>
                            <a:cxn ang="0">
                              <a:pos x="T1" y="0"/>
                            </a:cxn>
                            <a:cxn ang="0">
                              <a:pos x="T3" y="0"/>
                            </a:cxn>
                          </a:cxnLst>
                          <a:rect l="0" t="0" r="r" b="b"/>
                          <a:pathLst>
                            <a:path w="8700">
                              <a:moveTo>
                                <a:pt x="0" y="0"/>
                              </a:moveTo>
                              <a:lnTo>
                                <a:pt x="87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893F1" id="Freeform 5" o:spid="_x0000_s1026" style="position:absolute;margin-left:413.45pt;margin-top:19.8pt;width:464.65pt;height:5.85pt;flip:y;z-index:-25165619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8700,7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" path="m,l8700,e" filled="f" strokeweight="1pt">
                <v:path arrowok="t" o:connecttype="custom" o:connectlocs="0,0;5901055,0" o:connectangles="0,0"/>
                <w10:wrap type="topAndBottom" anchorx="margin"/>
              </v:shape>
            </w:pict>
          </mc:Fallback>
        </mc:AlternateContent>
      </w:r>
      <w:proofErr w:type="gramStart"/>
      <w:r w:rsidR="00AE3707" w:rsidRPr="008412CE">
        <w:rPr>
          <w:b/>
          <w:bCs/>
          <w:sz w:val="28"/>
          <w:szCs w:val="28"/>
        </w:rPr>
        <w:t>PCP</w:t>
      </w:r>
      <w:proofErr w:type="gramEnd"/>
      <w:r w:rsidR="00AE3707" w:rsidRPr="008412CE">
        <w:rPr>
          <w:b/>
          <w:bCs/>
          <w:sz w:val="28"/>
          <w:szCs w:val="28"/>
        </w:rPr>
        <w:t xml:space="preserve"> R</w:t>
      </w:r>
      <w:r w:rsidR="00520540">
        <w:rPr>
          <w:b/>
          <w:bCs/>
          <w:sz w:val="28"/>
          <w:szCs w:val="28"/>
        </w:rPr>
        <w:t>EQUIREMENTS</w:t>
      </w:r>
    </w:p>
    <w:p w14:paraId="4342B3D5" w14:textId="77777777" w:rsidR="00E61845" w:rsidRPr="008412CE" w:rsidRDefault="00E61845" w:rsidP="00226AFA">
      <w:pPr>
        <w:pStyle w:val="BodyText"/>
        <w:spacing w:line="282" w:lineRule="exact"/>
        <w:jc w:val="center"/>
        <w:rPr>
          <w:b/>
          <w:bCs/>
          <w:sz w:val="28"/>
          <w:szCs w:val="28"/>
        </w:rPr>
      </w:pPr>
    </w:p>
    <w:p w14:paraId="21A268F4" w14:textId="77777777" w:rsidR="007141E5" w:rsidRDefault="007141E5" w:rsidP="008158E2">
      <w:pPr>
        <w:pStyle w:val="NoSpacing"/>
        <w:numPr>
          <w:ilvl w:val="0"/>
          <w:numId w:val="6"/>
        </w:numPr>
        <w:ind w:right="440"/>
        <w:rPr>
          <w:sz w:val="20"/>
          <w:szCs w:val="20"/>
        </w:rPr>
      </w:pPr>
      <w:r>
        <w:rPr>
          <w:sz w:val="20"/>
          <w:szCs w:val="20"/>
        </w:rPr>
        <w:t>Must be a:</w:t>
      </w:r>
    </w:p>
    <w:p w14:paraId="24BE2F82" w14:textId="47D06AEA" w:rsidR="00F52749" w:rsidRPr="00065417" w:rsidRDefault="00C2030C" w:rsidP="007141E5">
      <w:pPr>
        <w:pStyle w:val="NoSpacing"/>
        <w:numPr>
          <w:ilvl w:val="1"/>
          <w:numId w:val="6"/>
        </w:numPr>
        <w:ind w:right="440"/>
        <w:rPr>
          <w:sz w:val="20"/>
          <w:szCs w:val="20"/>
        </w:rPr>
      </w:pPr>
      <w:r w:rsidRPr="00065417">
        <w:rPr>
          <w:sz w:val="20"/>
          <w:szCs w:val="20"/>
        </w:rPr>
        <w:t>P</w:t>
      </w:r>
      <w:r w:rsidR="00A640A4" w:rsidRPr="00065417">
        <w:rPr>
          <w:sz w:val="20"/>
          <w:szCs w:val="20"/>
        </w:rPr>
        <w:t>hysician with one of the following specialties:</w:t>
      </w:r>
    </w:p>
    <w:p w14:paraId="2123C645" w14:textId="225C3F97" w:rsidR="00A640A4" w:rsidRPr="005B2C85" w:rsidRDefault="00A640A4" w:rsidP="008158E2">
      <w:pPr>
        <w:pStyle w:val="NoSpacing"/>
        <w:numPr>
          <w:ilvl w:val="2"/>
          <w:numId w:val="6"/>
        </w:numPr>
        <w:ind w:right="440"/>
        <w:rPr>
          <w:sz w:val="20"/>
          <w:szCs w:val="20"/>
        </w:rPr>
      </w:pPr>
      <w:r w:rsidRPr="005B2C85">
        <w:rPr>
          <w:sz w:val="20"/>
          <w:szCs w:val="20"/>
        </w:rPr>
        <w:t>General Practice</w:t>
      </w:r>
    </w:p>
    <w:p w14:paraId="4DEF8BAD" w14:textId="1DC6F0C9" w:rsidR="00A640A4" w:rsidRPr="005B2C85" w:rsidRDefault="00A640A4" w:rsidP="008158E2">
      <w:pPr>
        <w:pStyle w:val="NoSpacing"/>
        <w:numPr>
          <w:ilvl w:val="2"/>
          <w:numId w:val="6"/>
        </w:numPr>
        <w:ind w:right="440"/>
        <w:rPr>
          <w:sz w:val="20"/>
          <w:szCs w:val="20"/>
        </w:rPr>
      </w:pPr>
      <w:r w:rsidRPr="005B2C85">
        <w:rPr>
          <w:sz w:val="20"/>
          <w:szCs w:val="20"/>
        </w:rPr>
        <w:t>Family Practice</w:t>
      </w:r>
    </w:p>
    <w:p w14:paraId="25E90C0D" w14:textId="7E52A6C5" w:rsidR="00A640A4" w:rsidRPr="005B2C85" w:rsidRDefault="00A640A4" w:rsidP="008158E2">
      <w:pPr>
        <w:pStyle w:val="NoSpacing"/>
        <w:numPr>
          <w:ilvl w:val="2"/>
          <w:numId w:val="6"/>
        </w:numPr>
        <w:ind w:right="440"/>
        <w:rPr>
          <w:sz w:val="20"/>
          <w:szCs w:val="20"/>
        </w:rPr>
      </w:pPr>
      <w:r w:rsidRPr="005B2C85">
        <w:rPr>
          <w:sz w:val="20"/>
          <w:szCs w:val="20"/>
        </w:rPr>
        <w:t>Internal Medicine</w:t>
      </w:r>
    </w:p>
    <w:p w14:paraId="550C927D" w14:textId="495D1583" w:rsidR="00A640A4" w:rsidRPr="005B2C85" w:rsidRDefault="00A640A4" w:rsidP="008158E2">
      <w:pPr>
        <w:pStyle w:val="NoSpacing"/>
        <w:numPr>
          <w:ilvl w:val="2"/>
          <w:numId w:val="6"/>
        </w:numPr>
        <w:ind w:right="440"/>
        <w:rPr>
          <w:sz w:val="20"/>
          <w:szCs w:val="20"/>
        </w:rPr>
      </w:pPr>
      <w:r w:rsidRPr="005B2C85">
        <w:rPr>
          <w:sz w:val="20"/>
          <w:szCs w:val="20"/>
        </w:rPr>
        <w:t>Pediatrics</w:t>
      </w:r>
    </w:p>
    <w:p w14:paraId="4865FB3E" w14:textId="0B43FE03" w:rsidR="00A640A4" w:rsidRPr="005B2C85" w:rsidRDefault="00A640A4" w:rsidP="008158E2">
      <w:pPr>
        <w:pStyle w:val="NoSpacing"/>
        <w:numPr>
          <w:ilvl w:val="2"/>
          <w:numId w:val="6"/>
        </w:numPr>
        <w:ind w:right="440"/>
        <w:rPr>
          <w:sz w:val="20"/>
          <w:szCs w:val="20"/>
        </w:rPr>
      </w:pPr>
      <w:r w:rsidRPr="005B2C85">
        <w:rPr>
          <w:sz w:val="20"/>
          <w:szCs w:val="20"/>
        </w:rPr>
        <w:t>Obstetrics/Gynecology</w:t>
      </w:r>
    </w:p>
    <w:p w14:paraId="21D25EA4" w14:textId="2630E591" w:rsidR="00797477" w:rsidRPr="007141E5" w:rsidRDefault="008134CC" w:rsidP="00890713">
      <w:pPr>
        <w:pStyle w:val="NoSpacing"/>
        <w:numPr>
          <w:ilvl w:val="1"/>
          <w:numId w:val="6"/>
        </w:numPr>
        <w:ind w:right="440"/>
        <w:rPr>
          <w:sz w:val="20"/>
          <w:szCs w:val="20"/>
        </w:rPr>
      </w:pPr>
      <w:r w:rsidRPr="007141E5">
        <w:rPr>
          <w:sz w:val="20"/>
          <w:szCs w:val="20"/>
        </w:rPr>
        <w:t xml:space="preserve">Or </w:t>
      </w:r>
      <w:r w:rsidR="00B440D2" w:rsidRPr="007141E5">
        <w:rPr>
          <w:sz w:val="20"/>
          <w:szCs w:val="20"/>
        </w:rPr>
        <w:t>A</w:t>
      </w:r>
      <w:r w:rsidR="00797477" w:rsidRPr="007141E5">
        <w:rPr>
          <w:sz w:val="20"/>
          <w:szCs w:val="20"/>
        </w:rPr>
        <w:t>dvanced Practice Registered Nurse (APRN)</w:t>
      </w:r>
      <w:r w:rsidRPr="007141E5">
        <w:rPr>
          <w:sz w:val="20"/>
          <w:szCs w:val="20"/>
        </w:rPr>
        <w:t>/</w:t>
      </w:r>
      <w:r w:rsidR="00797477" w:rsidRPr="007141E5">
        <w:rPr>
          <w:sz w:val="20"/>
          <w:szCs w:val="20"/>
        </w:rPr>
        <w:t>Physician Assistant (PA)</w:t>
      </w:r>
      <w:r w:rsidR="00982667" w:rsidRPr="007141E5">
        <w:rPr>
          <w:sz w:val="20"/>
          <w:szCs w:val="20"/>
        </w:rPr>
        <w:t xml:space="preserve"> p</w:t>
      </w:r>
      <w:r w:rsidR="00797477" w:rsidRPr="007141E5">
        <w:rPr>
          <w:sz w:val="20"/>
          <w:szCs w:val="20"/>
        </w:rPr>
        <w:t xml:space="preserve">racticing under the supervision of a physician </w:t>
      </w:r>
      <w:r w:rsidR="00D325CF">
        <w:rPr>
          <w:sz w:val="20"/>
          <w:szCs w:val="20"/>
        </w:rPr>
        <w:t xml:space="preserve">credentialed with the DHP network as a PCP, with </w:t>
      </w:r>
      <w:r w:rsidR="007141E5" w:rsidRPr="007141E5">
        <w:rPr>
          <w:sz w:val="20"/>
          <w:szCs w:val="20"/>
        </w:rPr>
        <w:t>one of the above specialties</w:t>
      </w:r>
    </w:p>
    <w:p w14:paraId="6D3CB054" w14:textId="24A2ACCA" w:rsidR="00A640A4" w:rsidRPr="005B2C85" w:rsidRDefault="001D739D" w:rsidP="008158E2">
      <w:pPr>
        <w:pStyle w:val="NoSpacing"/>
        <w:ind w:left="1440" w:right="440"/>
        <w:rPr>
          <w:sz w:val="20"/>
          <w:szCs w:val="20"/>
        </w:rPr>
      </w:pPr>
      <w:r w:rsidRPr="005B2C85">
        <w:rPr>
          <w:sz w:val="20"/>
          <w:szCs w:val="20"/>
        </w:rPr>
        <w:t xml:space="preserve"> </w:t>
      </w:r>
    </w:p>
    <w:p w14:paraId="024F3260" w14:textId="679883CB" w:rsidR="00B01452" w:rsidRPr="005B2C85" w:rsidRDefault="00065417" w:rsidP="008158E2">
      <w:pPr>
        <w:pStyle w:val="NoSpacing"/>
        <w:numPr>
          <w:ilvl w:val="0"/>
          <w:numId w:val="6"/>
        </w:numPr>
        <w:ind w:right="440"/>
        <w:rPr>
          <w:sz w:val="20"/>
          <w:szCs w:val="20"/>
        </w:rPr>
      </w:pPr>
      <w:r>
        <w:rPr>
          <w:sz w:val="20"/>
          <w:szCs w:val="20"/>
        </w:rPr>
        <w:t>B</w:t>
      </w:r>
      <w:r w:rsidR="00AE3707" w:rsidRPr="005B2C85">
        <w:rPr>
          <w:sz w:val="20"/>
          <w:szCs w:val="20"/>
        </w:rPr>
        <w:t xml:space="preserve">e </w:t>
      </w:r>
      <w:r w:rsidR="00071CA1" w:rsidRPr="005B2C85">
        <w:rPr>
          <w:sz w:val="20"/>
          <w:szCs w:val="20"/>
        </w:rPr>
        <w:t xml:space="preserve">accessible </w:t>
      </w:r>
      <w:r w:rsidR="00AE3707" w:rsidRPr="005B2C85">
        <w:rPr>
          <w:sz w:val="20"/>
          <w:szCs w:val="20"/>
        </w:rPr>
        <w:t xml:space="preserve">to </w:t>
      </w:r>
      <w:r w:rsidR="008134CC" w:rsidRPr="005B2C85">
        <w:rPr>
          <w:sz w:val="20"/>
          <w:szCs w:val="20"/>
        </w:rPr>
        <w:t>members</w:t>
      </w:r>
      <w:r w:rsidR="00AE3707" w:rsidRPr="005B2C85">
        <w:rPr>
          <w:sz w:val="20"/>
          <w:szCs w:val="20"/>
        </w:rPr>
        <w:t xml:space="preserve"> twenty-four (24) hours a day, seven (7) days a</w:t>
      </w:r>
      <w:r w:rsidR="00AE3707" w:rsidRPr="005B2C85">
        <w:rPr>
          <w:spacing w:val="-21"/>
          <w:sz w:val="20"/>
          <w:szCs w:val="20"/>
        </w:rPr>
        <w:t xml:space="preserve"> </w:t>
      </w:r>
      <w:r w:rsidR="00AE3707" w:rsidRPr="005B2C85">
        <w:rPr>
          <w:sz w:val="20"/>
          <w:szCs w:val="20"/>
        </w:rPr>
        <w:t>week</w:t>
      </w:r>
      <w:r w:rsidR="00B01452" w:rsidRPr="005B2C85">
        <w:rPr>
          <w:sz w:val="20"/>
          <w:szCs w:val="20"/>
        </w:rPr>
        <w:t>.</w:t>
      </w:r>
    </w:p>
    <w:p w14:paraId="0C792EF7" w14:textId="77777777" w:rsidR="00B01452" w:rsidRPr="005B2C85" w:rsidRDefault="00B01452" w:rsidP="008158E2">
      <w:pPr>
        <w:pStyle w:val="NoSpacing"/>
        <w:ind w:left="720" w:right="440"/>
        <w:rPr>
          <w:sz w:val="20"/>
          <w:szCs w:val="20"/>
        </w:rPr>
      </w:pPr>
    </w:p>
    <w:p w14:paraId="7C86B675" w14:textId="77777777" w:rsidR="00C46927" w:rsidRDefault="00AE3707" w:rsidP="00C46927">
      <w:pPr>
        <w:pStyle w:val="NoSpacing"/>
        <w:numPr>
          <w:ilvl w:val="0"/>
          <w:numId w:val="6"/>
        </w:numPr>
        <w:ind w:right="440"/>
        <w:rPr>
          <w:sz w:val="20"/>
          <w:szCs w:val="20"/>
        </w:rPr>
      </w:pPr>
      <w:r w:rsidRPr="005B2C85">
        <w:rPr>
          <w:sz w:val="20"/>
          <w:szCs w:val="20"/>
        </w:rPr>
        <w:t xml:space="preserve">If providing services to children </w:t>
      </w:r>
      <w:r w:rsidR="00FF097E">
        <w:rPr>
          <w:sz w:val="20"/>
          <w:szCs w:val="20"/>
        </w:rPr>
        <w:t xml:space="preserve">from </w:t>
      </w:r>
      <w:r w:rsidRPr="005B2C85">
        <w:rPr>
          <w:sz w:val="20"/>
          <w:szCs w:val="20"/>
        </w:rPr>
        <w:t xml:space="preserve">birth through age 20, must provide preventive services </w:t>
      </w:r>
      <w:r w:rsidR="006130EA">
        <w:rPr>
          <w:sz w:val="20"/>
          <w:szCs w:val="20"/>
        </w:rPr>
        <w:t>following</w:t>
      </w:r>
      <w:r w:rsidRPr="005B2C85">
        <w:rPr>
          <w:sz w:val="20"/>
          <w:szCs w:val="20"/>
        </w:rPr>
        <w:t xml:space="preserve"> the THSteps periodicity schedule, as well as </w:t>
      </w:r>
      <w:r w:rsidR="006130EA">
        <w:rPr>
          <w:sz w:val="20"/>
          <w:szCs w:val="20"/>
        </w:rPr>
        <w:t>following</w:t>
      </w:r>
      <w:r w:rsidRPr="005B2C85">
        <w:rPr>
          <w:sz w:val="20"/>
          <w:szCs w:val="20"/>
        </w:rPr>
        <w:t xml:space="preserve"> the American Academy of Pediatrics (AAP) recommendations.</w:t>
      </w:r>
    </w:p>
    <w:p w14:paraId="5712A61B" w14:textId="77777777" w:rsidR="00C46927" w:rsidRDefault="00C46927" w:rsidP="00C46927">
      <w:pPr>
        <w:pStyle w:val="ListParagraph"/>
        <w:rPr>
          <w:sz w:val="20"/>
          <w:szCs w:val="20"/>
        </w:rPr>
      </w:pPr>
    </w:p>
    <w:p w14:paraId="60C1C93E" w14:textId="51607574" w:rsidR="00022B61" w:rsidRPr="00C46927" w:rsidRDefault="00C15B37" w:rsidP="00C46927">
      <w:pPr>
        <w:pStyle w:val="NoSpacing"/>
        <w:numPr>
          <w:ilvl w:val="0"/>
          <w:numId w:val="6"/>
        </w:numPr>
        <w:ind w:right="440"/>
        <w:rPr>
          <w:sz w:val="20"/>
          <w:szCs w:val="20"/>
        </w:rPr>
      </w:pPr>
      <w:r w:rsidRPr="00C46927">
        <w:rPr>
          <w:sz w:val="20"/>
          <w:szCs w:val="20"/>
        </w:rPr>
        <w:t xml:space="preserve">Oral Evaluation and Fluoride Varnish (OEFV) is not a required component of a THSteps medical checkup, but </w:t>
      </w:r>
      <w:r w:rsidR="004262A5" w:rsidRPr="00C46927">
        <w:rPr>
          <w:sz w:val="20"/>
          <w:szCs w:val="20"/>
        </w:rPr>
        <w:t xml:space="preserve">PCP providers are encouraged to participate in this preventive intervention.  Training for certification is available as a free continuing education course on the THSteps website at </w:t>
      </w:r>
      <w:hyperlink r:id="rId7" w:history="1">
        <w:r w:rsidR="004262A5" w:rsidRPr="00C46927">
          <w:rPr>
            <w:rStyle w:val="Hyperlink"/>
            <w:sz w:val="20"/>
            <w:szCs w:val="20"/>
          </w:rPr>
          <w:t>www.txhealthsteps.com</w:t>
        </w:r>
      </w:hyperlink>
      <w:r w:rsidR="004262A5" w:rsidRPr="00C46927">
        <w:rPr>
          <w:sz w:val="20"/>
          <w:szCs w:val="20"/>
        </w:rPr>
        <w:t xml:space="preserve"> </w:t>
      </w:r>
    </w:p>
    <w:p w14:paraId="0E47C1B8" w14:textId="77777777" w:rsidR="00B01452" w:rsidRPr="005B2C85" w:rsidRDefault="00B01452" w:rsidP="008158E2">
      <w:pPr>
        <w:pStyle w:val="ListParagraph"/>
        <w:ind w:right="440"/>
        <w:rPr>
          <w:sz w:val="20"/>
          <w:szCs w:val="20"/>
        </w:rPr>
      </w:pPr>
    </w:p>
    <w:p w14:paraId="7C622C66" w14:textId="1F16EB3C" w:rsidR="00B01452" w:rsidRPr="005B2C85" w:rsidRDefault="00AE3707" w:rsidP="008158E2">
      <w:pPr>
        <w:pStyle w:val="NoSpacing"/>
        <w:numPr>
          <w:ilvl w:val="0"/>
          <w:numId w:val="6"/>
        </w:numPr>
        <w:ind w:right="440"/>
        <w:rPr>
          <w:sz w:val="20"/>
          <w:szCs w:val="20"/>
        </w:rPr>
      </w:pPr>
      <w:r w:rsidRPr="005B2C85">
        <w:rPr>
          <w:sz w:val="20"/>
          <w:szCs w:val="20"/>
        </w:rPr>
        <w:t xml:space="preserve">If providing services to children </w:t>
      </w:r>
      <w:r w:rsidR="003F6C6E">
        <w:rPr>
          <w:sz w:val="20"/>
          <w:szCs w:val="20"/>
        </w:rPr>
        <w:t xml:space="preserve">from </w:t>
      </w:r>
      <w:r w:rsidRPr="005B2C85">
        <w:rPr>
          <w:sz w:val="20"/>
          <w:szCs w:val="20"/>
        </w:rPr>
        <w:t>birth through age 18, must be a participant in the Vaccines for Children program</w:t>
      </w:r>
      <w:r w:rsidR="00651AD5" w:rsidRPr="005B2C85">
        <w:rPr>
          <w:sz w:val="20"/>
          <w:szCs w:val="20"/>
        </w:rPr>
        <w:t>.</w:t>
      </w:r>
    </w:p>
    <w:p w14:paraId="5D4E4D33" w14:textId="77777777" w:rsidR="00B01452" w:rsidRPr="005B2C85" w:rsidRDefault="00B01452" w:rsidP="008158E2">
      <w:pPr>
        <w:pStyle w:val="ListParagraph"/>
        <w:ind w:right="440"/>
        <w:rPr>
          <w:sz w:val="20"/>
          <w:szCs w:val="20"/>
        </w:rPr>
      </w:pPr>
    </w:p>
    <w:p w14:paraId="49DB1C0B" w14:textId="29EBDE59" w:rsidR="00B01452" w:rsidRPr="005B2C85" w:rsidRDefault="00AE3707" w:rsidP="008158E2">
      <w:pPr>
        <w:pStyle w:val="NoSpacing"/>
        <w:numPr>
          <w:ilvl w:val="0"/>
          <w:numId w:val="6"/>
        </w:numPr>
        <w:ind w:right="440"/>
        <w:rPr>
          <w:sz w:val="20"/>
          <w:szCs w:val="20"/>
        </w:rPr>
      </w:pPr>
      <w:r w:rsidRPr="005B2C85">
        <w:rPr>
          <w:sz w:val="20"/>
          <w:szCs w:val="20"/>
        </w:rPr>
        <w:t xml:space="preserve">If providing services to adults </w:t>
      </w:r>
      <w:r w:rsidR="00226AFA" w:rsidRPr="005B2C85">
        <w:rPr>
          <w:sz w:val="20"/>
          <w:szCs w:val="20"/>
        </w:rPr>
        <w:t>aged</w:t>
      </w:r>
      <w:r w:rsidRPr="005B2C85">
        <w:rPr>
          <w:sz w:val="20"/>
          <w:szCs w:val="20"/>
        </w:rPr>
        <w:t xml:space="preserve"> 21 and over, must provide preventive services </w:t>
      </w:r>
      <w:r w:rsidR="006130EA">
        <w:rPr>
          <w:sz w:val="20"/>
          <w:szCs w:val="20"/>
        </w:rPr>
        <w:t>following</w:t>
      </w:r>
      <w:r w:rsidRPr="005B2C85">
        <w:rPr>
          <w:sz w:val="20"/>
          <w:szCs w:val="20"/>
        </w:rPr>
        <w:t xml:space="preserve"> the US Preventive Services Task Force requirements.</w:t>
      </w:r>
    </w:p>
    <w:p w14:paraId="75CF9D99" w14:textId="77777777" w:rsidR="00B01452" w:rsidRPr="005B2C85" w:rsidRDefault="00B01452" w:rsidP="008158E2">
      <w:pPr>
        <w:pStyle w:val="ListParagraph"/>
        <w:ind w:right="440"/>
        <w:rPr>
          <w:sz w:val="20"/>
          <w:szCs w:val="20"/>
        </w:rPr>
      </w:pPr>
    </w:p>
    <w:p w14:paraId="58EAC261" w14:textId="210E5DB1" w:rsidR="00B01452" w:rsidRPr="005B2C85" w:rsidRDefault="008158E2" w:rsidP="008158E2">
      <w:pPr>
        <w:pStyle w:val="NoSpacing"/>
        <w:numPr>
          <w:ilvl w:val="0"/>
          <w:numId w:val="6"/>
        </w:numPr>
        <w:ind w:right="440"/>
        <w:rPr>
          <w:sz w:val="20"/>
          <w:szCs w:val="20"/>
        </w:rPr>
      </w:pPr>
      <w:r>
        <w:rPr>
          <w:sz w:val="20"/>
          <w:szCs w:val="20"/>
        </w:rPr>
        <w:t xml:space="preserve">Must have </w:t>
      </w:r>
      <w:r w:rsidR="00AE3707" w:rsidRPr="005B2C85">
        <w:rPr>
          <w:sz w:val="20"/>
          <w:szCs w:val="20"/>
        </w:rPr>
        <w:t xml:space="preserve">either admitting privileges at a DHP network </w:t>
      </w:r>
      <w:r w:rsidR="00226AFA" w:rsidRPr="005B2C85">
        <w:rPr>
          <w:sz w:val="20"/>
          <w:szCs w:val="20"/>
        </w:rPr>
        <w:t>hospital or</w:t>
      </w:r>
      <w:r w:rsidR="00AE3707" w:rsidRPr="005B2C85">
        <w:rPr>
          <w:sz w:val="20"/>
          <w:szCs w:val="20"/>
        </w:rPr>
        <w:t xml:space="preserve"> </w:t>
      </w:r>
      <w:r w:rsidR="003D3844">
        <w:rPr>
          <w:sz w:val="20"/>
          <w:szCs w:val="20"/>
        </w:rPr>
        <w:t>make</w:t>
      </w:r>
      <w:r w:rsidR="00AE3707" w:rsidRPr="005B2C85">
        <w:rPr>
          <w:sz w:val="20"/>
          <w:szCs w:val="20"/>
        </w:rPr>
        <w:t xml:space="preserve"> referral arrangements with a Provider who has admitting privileges at a DHP network hospital.</w:t>
      </w:r>
    </w:p>
    <w:p w14:paraId="412FFBA6" w14:textId="77777777" w:rsidR="00B01452" w:rsidRPr="005B2C85" w:rsidRDefault="00B01452" w:rsidP="008158E2">
      <w:pPr>
        <w:pStyle w:val="ListParagraph"/>
        <w:ind w:right="440"/>
        <w:rPr>
          <w:sz w:val="20"/>
          <w:szCs w:val="20"/>
        </w:rPr>
      </w:pPr>
    </w:p>
    <w:p w14:paraId="2B3B0145" w14:textId="1A060115" w:rsidR="00B01452" w:rsidRPr="005B2C85" w:rsidRDefault="008158E2" w:rsidP="008158E2">
      <w:pPr>
        <w:pStyle w:val="NoSpacing"/>
        <w:numPr>
          <w:ilvl w:val="0"/>
          <w:numId w:val="6"/>
        </w:numPr>
        <w:ind w:right="440"/>
        <w:rPr>
          <w:sz w:val="20"/>
          <w:szCs w:val="20"/>
        </w:rPr>
      </w:pPr>
      <w:r>
        <w:rPr>
          <w:sz w:val="20"/>
          <w:szCs w:val="20"/>
        </w:rPr>
        <w:t>Must have</w:t>
      </w:r>
      <w:r w:rsidR="00AE3707" w:rsidRPr="005B2C85">
        <w:rPr>
          <w:sz w:val="20"/>
          <w:szCs w:val="20"/>
        </w:rPr>
        <w:t xml:space="preserve"> acceptable after-hours availability</w:t>
      </w:r>
      <w:r w:rsidR="00A63474">
        <w:rPr>
          <w:sz w:val="20"/>
          <w:szCs w:val="20"/>
        </w:rPr>
        <w:t>,</w:t>
      </w:r>
      <w:r w:rsidR="00AE3707" w:rsidRPr="005B2C85">
        <w:rPr>
          <w:sz w:val="20"/>
          <w:szCs w:val="20"/>
        </w:rPr>
        <w:t xml:space="preserve"> including</w:t>
      </w:r>
      <w:r w:rsidR="00B01452" w:rsidRPr="005B2C85">
        <w:rPr>
          <w:sz w:val="20"/>
          <w:szCs w:val="20"/>
        </w:rPr>
        <w:t>:</w:t>
      </w:r>
    </w:p>
    <w:p w14:paraId="7F093847" w14:textId="520C195E" w:rsidR="00B01452" w:rsidRPr="005B2C85" w:rsidRDefault="00AE3707" w:rsidP="008158E2">
      <w:pPr>
        <w:pStyle w:val="NoSpacing"/>
        <w:numPr>
          <w:ilvl w:val="1"/>
          <w:numId w:val="6"/>
        </w:numPr>
        <w:ind w:right="440"/>
        <w:rPr>
          <w:sz w:val="20"/>
          <w:szCs w:val="20"/>
        </w:rPr>
      </w:pPr>
      <w:r w:rsidRPr="005B2C85">
        <w:rPr>
          <w:sz w:val="20"/>
          <w:szCs w:val="20"/>
        </w:rPr>
        <w:t xml:space="preserve">The office telephone is answered </w:t>
      </w:r>
      <w:proofErr w:type="gramStart"/>
      <w:r w:rsidRPr="005B2C85">
        <w:rPr>
          <w:sz w:val="20"/>
          <w:szCs w:val="20"/>
        </w:rPr>
        <w:t>after-hours</w:t>
      </w:r>
      <w:proofErr w:type="gramEnd"/>
      <w:r w:rsidRPr="005B2C85">
        <w:rPr>
          <w:sz w:val="20"/>
          <w:szCs w:val="20"/>
        </w:rPr>
        <w:t xml:space="preserve"> by an answering service that meets the language requirements of the Major Population Groups and that can contact the PCP or another designated medical practitioner.   All calls answered by an answering service must be returned within 30 minutes.</w:t>
      </w:r>
    </w:p>
    <w:p w14:paraId="4990A6E2" w14:textId="5858264D" w:rsidR="008B081B" w:rsidRPr="005B2C85" w:rsidRDefault="00AE3707" w:rsidP="008158E2">
      <w:pPr>
        <w:pStyle w:val="NoSpacing"/>
        <w:numPr>
          <w:ilvl w:val="1"/>
          <w:numId w:val="6"/>
        </w:numPr>
        <w:ind w:right="440"/>
        <w:rPr>
          <w:sz w:val="20"/>
          <w:szCs w:val="20"/>
        </w:rPr>
      </w:pPr>
      <w:r w:rsidRPr="005B2C85">
        <w:rPr>
          <w:sz w:val="20"/>
          <w:szCs w:val="20"/>
        </w:rPr>
        <w:t>The office telephone is answered after normal business hours by a recording in the language of each of the Major Population Groups served, directing the Member to call another number to reach the PCP or another provider designated by the PCP.  Someone must be available to answer the designated provider’s telephone</w:t>
      </w:r>
      <w:r w:rsidR="003F6C6E">
        <w:rPr>
          <w:sz w:val="20"/>
          <w:szCs w:val="20"/>
        </w:rPr>
        <w:t>;</w:t>
      </w:r>
      <w:r w:rsidRPr="005B2C85">
        <w:rPr>
          <w:sz w:val="20"/>
          <w:szCs w:val="20"/>
        </w:rPr>
        <w:t xml:space="preserve"> another record is not acceptable</w:t>
      </w:r>
    </w:p>
    <w:p w14:paraId="7253D18B" w14:textId="545B31C1" w:rsidR="00AE3707" w:rsidRDefault="00AE3707" w:rsidP="008158E2">
      <w:pPr>
        <w:pStyle w:val="NoSpacing"/>
        <w:numPr>
          <w:ilvl w:val="1"/>
          <w:numId w:val="6"/>
        </w:numPr>
        <w:ind w:right="440"/>
        <w:rPr>
          <w:sz w:val="20"/>
          <w:szCs w:val="20"/>
        </w:rPr>
      </w:pPr>
      <w:r w:rsidRPr="005B2C85">
        <w:rPr>
          <w:sz w:val="20"/>
          <w:szCs w:val="20"/>
        </w:rPr>
        <w:t>The office telephone is transferred to another location where someone will answer the telephone and be able to contact the PCP or another designated medical provider, who can return the call within 30 minutes.</w:t>
      </w:r>
    </w:p>
    <w:p w14:paraId="618FD5F3" w14:textId="5C936F05" w:rsidR="00014362" w:rsidRDefault="003F6C6E" w:rsidP="008158E2">
      <w:pPr>
        <w:pStyle w:val="NoSpacing"/>
        <w:numPr>
          <w:ilvl w:val="1"/>
          <w:numId w:val="6"/>
        </w:numPr>
        <w:ind w:right="440"/>
        <w:rPr>
          <w:sz w:val="20"/>
          <w:szCs w:val="20"/>
        </w:rPr>
      </w:pPr>
      <w:r>
        <w:rPr>
          <w:sz w:val="20"/>
          <w:szCs w:val="20"/>
        </w:rPr>
        <w:t>Call coverage must be provided by a practitioner who is also credentialed with the DHP network.</w:t>
      </w:r>
    </w:p>
    <w:p w14:paraId="6D2AE984" w14:textId="77777777" w:rsidR="00487B09" w:rsidRPr="00014362" w:rsidRDefault="00487B09" w:rsidP="008158E2">
      <w:pPr>
        <w:ind w:right="440"/>
        <w:rPr>
          <w:sz w:val="20"/>
          <w:szCs w:val="20"/>
        </w:rPr>
      </w:pPr>
    </w:p>
    <w:p w14:paraId="7E0EE280" w14:textId="29CEB1CA" w:rsidR="00AE3707" w:rsidRPr="00492661" w:rsidRDefault="00487B09" w:rsidP="008158E2">
      <w:pPr>
        <w:pStyle w:val="NoSpacing"/>
        <w:numPr>
          <w:ilvl w:val="0"/>
          <w:numId w:val="6"/>
        </w:numPr>
        <w:ind w:right="440"/>
        <w:rPr>
          <w:rFonts w:ascii="Calibri"/>
          <w:b/>
          <w:sz w:val="12"/>
          <w:szCs w:val="12"/>
        </w:rPr>
      </w:pPr>
      <w:r w:rsidRPr="00492661">
        <w:rPr>
          <w:sz w:val="20"/>
          <w:szCs w:val="20"/>
        </w:rPr>
        <w:t xml:space="preserve">Must </w:t>
      </w:r>
      <w:r w:rsidR="00EC3154" w:rsidRPr="00492661">
        <w:rPr>
          <w:sz w:val="20"/>
          <w:szCs w:val="20"/>
        </w:rPr>
        <w:t>assess the medical needs of Members for referral to specialty care providers</w:t>
      </w:r>
      <w:r w:rsidR="00C308C5" w:rsidRPr="00492661">
        <w:rPr>
          <w:sz w:val="20"/>
          <w:szCs w:val="20"/>
        </w:rPr>
        <w:t xml:space="preserve">, </w:t>
      </w:r>
      <w:r w:rsidR="00EC3154" w:rsidRPr="00492661">
        <w:rPr>
          <w:sz w:val="20"/>
          <w:szCs w:val="20"/>
        </w:rPr>
        <w:t>provide referrals as needed</w:t>
      </w:r>
      <w:r w:rsidR="00C308C5" w:rsidRPr="00492661">
        <w:rPr>
          <w:sz w:val="20"/>
          <w:szCs w:val="20"/>
        </w:rPr>
        <w:t xml:space="preserve">, and coordinate care with specialty care providers after </w:t>
      </w:r>
      <w:r w:rsidR="006130EA" w:rsidRPr="00492661">
        <w:rPr>
          <w:sz w:val="20"/>
          <w:szCs w:val="20"/>
        </w:rPr>
        <w:t xml:space="preserve">the </w:t>
      </w:r>
      <w:r w:rsidR="00C308C5" w:rsidRPr="00492661">
        <w:rPr>
          <w:sz w:val="20"/>
          <w:szCs w:val="20"/>
        </w:rPr>
        <w:t>referral</w:t>
      </w:r>
      <w:r w:rsidR="00EC3154" w:rsidRPr="00492661">
        <w:rPr>
          <w:sz w:val="20"/>
          <w:szCs w:val="20"/>
        </w:rPr>
        <w:t xml:space="preserve">.  </w:t>
      </w:r>
    </w:p>
    <w:sectPr w:rsidR="00AE3707" w:rsidRPr="00492661">
      <w:headerReference w:type="default" r:id="rId8"/>
      <w:footerReference w:type="default" r:id="rId9"/>
      <w:type w:val="continuous"/>
      <w:pgSz w:w="12240" w:h="15840"/>
      <w:pgMar w:top="280" w:right="1360" w:bottom="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0FFA8" w14:textId="77777777" w:rsidR="00E21716" w:rsidRDefault="00E21716" w:rsidP="00407850">
      <w:r>
        <w:separator/>
      </w:r>
    </w:p>
  </w:endnote>
  <w:endnote w:type="continuationSeparator" w:id="0">
    <w:p w14:paraId="5FEE7F7C" w14:textId="77777777" w:rsidR="00E21716" w:rsidRDefault="00E21716" w:rsidP="0040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1A1B" w14:textId="77777777" w:rsidR="00184D88" w:rsidRDefault="00184D88" w:rsidP="00184D88">
    <w:pPr>
      <w:rPr>
        <w:color w:val="BFBFBF" w:themeColor="background1" w:themeShade="BF"/>
        <w:sz w:val="16"/>
        <w:szCs w:val="16"/>
      </w:rPr>
    </w:pPr>
  </w:p>
  <w:p w14:paraId="3DB3F6E4" w14:textId="33535BD7" w:rsidR="006845BA" w:rsidRPr="00184D88" w:rsidRDefault="006845BA" w:rsidP="00184D88">
    <w:pPr>
      <w:rPr>
        <w:color w:val="A6A6A6" w:themeColor="background1" w:themeShade="A6"/>
        <w:sz w:val="16"/>
        <w:szCs w:val="16"/>
      </w:rPr>
    </w:pPr>
    <w:r w:rsidRPr="00184D88">
      <w:rPr>
        <w:color w:val="A6A6A6" w:themeColor="background1" w:themeShade="A6"/>
        <w:sz w:val="16"/>
        <w:szCs w:val="16"/>
      </w:rPr>
      <w:t xml:space="preserve">PROV-PDM_002 </w:t>
    </w:r>
    <w:r w:rsidR="00F91C93">
      <w:rPr>
        <w:color w:val="A6A6A6" w:themeColor="background1" w:themeShade="A6"/>
        <w:sz w:val="16"/>
        <w:szCs w:val="16"/>
      </w:rPr>
      <w:t>03/26</w:t>
    </w:r>
    <w:r w:rsidRPr="00184D88">
      <w:rPr>
        <w:color w:val="A6A6A6" w:themeColor="background1" w:themeShade="A6"/>
        <w:sz w:val="16"/>
        <w:szCs w:val="16"/>
      </w:rPr>
      <w:tab/>
    </w:r>
    <w:r w:rsidRPr="00184D88">
      <w:rPr>
        <w:color w:val="A6A6A6" w:themeColor="background1" w:themeShade="A6"/>
        <w:sz w:val="16"/>
        <w:szCs w:val="16"/>
      </w:rPr>
      <w:tab/>
    </w:r>
    <w:r w:rsidRPr="00184D88">
      <w:rPr>
        <w:color w:val="A6A6A6" w:themeColor="background1" w:themeShade="A6"/>
        <w:sz w:val="16"/>
        <w:szCs w:val="16"/>
      </w:rPr>
      <w:tab/>
    </w:r>
    <w:r w:rsidRPr="00184D88">
      <w:rPr>
        <w:color w:val="A6A6A6" w:themeColor="background1" w:themeShade="A6"/>
        <w:sz w:val="16"/>
        <w:szCs w:val="16"/>
      </w:rPr>
      <w:tab/>
    </w:r>
    <w:r w:rsidRPr="00184D88">
      <w:rPr>
        <w:color w:val="A6A6A6" w:themeColor="background1" w:themeShade="A6"/>
        <w:sz w:val="16"/>
        <w:szCs w:val="16"/>
      </w:rPr>
      <w:tab/>
    </w:r>
    <w:r w:rsidRPr="00184D88">
      <w:rPr>
        <w:color w:val="A6A6A6" w:themeColor="background1" w:themeShade="A6"/>
        <w:sz w:val="16"/>
        <w:szCs w:val="16"/>
      </w:rPr>
      <w:tab/>
      <w:t xml:space="preserve">             DHP Credentialing Addendum PCP Eligible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0B2ED" w14:textId="77777777" w:rsidR="00E21716" w:rsidRDefault="00E21716" w:rsidP="00407850">
      <w:r>
        <w:separator/>
      </w:r>
    </w:p>
  </w:footnote>
  <w:footnote w:type="continuationSeparator" w:id="0">
    <w:p w14:paraId="67D5ABF8" w14:textId="77777777" w:rsidR="00E21716" w:rsidRDefault="00E21716" w:rsidP="00407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3497E" w14:textId="34C36A33" w:rsidR="0005032B" w:rsidRDefault="007161B9" w:rsidP="00557E2D">
    <w:pPr>
      <w:pStyle w:val="Header"/>
    </w:pPr>
    <w:r>
      <w:rPr>
        <w:noProof/>
        <w:sz w:val="20"/>
      </w:rPr>
      <w:drawing>
        <wp:anchor distT="0" distB="0" distL="0" distR="0" simplePos="0" relativeHeight="251659776" behindDoc="1" locked="0" layoutInCell="1" allowOverlap="1" wp14:anchorId="6BC137B9" wp14:editId="04C1C35C">
          <wp:simplePos x="0" y="0"/>
          <wp:positionH relativeFrom="page">
            <wp:posOffset>914400</wp:posOffset>
          </wp:positionH>
          <wp:positionV relativeFrom="page">
            <wp:posOffset>598170</wp:posOffset>
          </wp:positionV>
          <wp:extent cx="1598295" cy="434975"/>
          <wp:effectExtent l="0" t="0" r="1905" b="3175"/>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598295" cy="434975"/>
                  </a:xfrm>
                  <a:prstGeom prst="rect">
                    <a:avLst/>
                  </a:prstGeom>
                </pic:spPr>
              </pic:pic>
            </a:graphicData>
          </a:graphic>
        </wp:anchor>
      </w:drawing>
    </w:r>
  </w:p>
  <w:p w14:paraId="59F81F07" w14:textId="3CD43A0A" w:rsidR="00557E2D" w:rsidRDefault="00557E2D" w:rsidP="00557E2D">
    <w:pPr>
      <w:pStyle w:val="Header"/>
    </w:pPr>
    <w:r>
      <w:rPr>
        <w:rFonts w:ascii="Times New Roman" w:eastAsia="Calibri" w:hAnsi="Times New Roman" w:cs="Times New Roman"/>
        <w:noProof/>
      </w:rPr>
      <w:drawing>
        <wp:anchor distT="0" distB="0" distL="114300" distR="114300" simplePos="0" relativeHeight="251656704" behindDoc="0" locked="0" layoutInCell="1" allowOverlap="1" wp14:anchorId="1ECB3479" wp14:editId="74A8D321">
          <wp:simplePos x="0" y="0"/>
          <wp:positionH relativeFrom="margin">
            <wp:posOffset>4975860</wp:posOffset>
          </wp:positionH>
          <wp:positionV relativeFrom="paragraph">
            <wp:posOffset>-219075</wp:posOffset>
          </wp:positionV>
          <wp:extent cx="657225" cy="923925"/>
          <wp:effectExtent l="0" t="0" r="9525" b="9525"/>
          <wp:wrapThrough wrapText="bothSides">
            <wp:wrapPolygon edited="0">
              <wp:start x="0" y="0"/>
              <wp:lineTo x="0" y="21377"/>
              <wp:lineTo x="21287" y="21377"/>
              <wp:lineTo x="21287" y="0"/>
              <wp:lineTo x="0" y="0"/>
            </wp:wrapPolygon>
          </wp:wrapThrough>
          <wp:docPr id="745338740" name="Picture 745338740" descr="A gol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old and blue logo&#10;&#10;Description automatically generated"/>
                  <pic:cNvPicPr/>
                </pic:nvPicPr>
                <pic:blipFill rotWithShape="1">
                  <a:blip r:embed="rId2">
                    <a:extLst>
                      <a:ext uri="{28A0092B-C50C-407E-A947-70E740481C1C}">
                        <a14:useLocalDpi xmlns:a14="http://schemas.microsoft.com/office/drawing/2010/main" val="0"/>
                      </a:ext>
                    </a:extLst>
                  </a:blip>
                  <a:srcRect l="12378" r="9978" b="10185"/>
                  <a:stretch/>
                </pic:blipFill>
                <pic:spPr bwMode="auto">
                  <a:xfrm>
                    <a:off x="0" y="0"/>
                    <a:ext cx="657225" cy="923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0BB89CA4" wp14:editId="47CDF4D4">
          <wp:simplePos x="0" y="0"/>
          <wp:positionH relativeFrom="margin">
            <wp:posOffset>5718810</wp:posOffset>
          </wp:positionH>
          <wp:positionV relativeFrom="paragraph">
            <wp:posOffset>-219075</wp:posOffset>
          </wp:positionV>
          <wp:extent cx="638810" cy="914400"/>
          <wp:effectExtent l="0" t="0" r="8890" b="0"/>
          <wp:wrapThrough wrapText="bothSides">
            <wp:wrapPolygon edited="0">
              <wp:start x="0" y="0"/>
              <wp:lineTo x="0" y="21150"/>
              <wp:lineTo x="21256" y="21150"/>
              <wp:lineTo x="21256" y="0"/>
              <wp:lineTo x="0" y="0"/>
            </wp:wrapPolygon>
          </wp:wrapThrough>
          <wp:docPr id="1384179366" name="Picture 138417936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700539" name="Picture 1397700539" descr="A close-up of a logo&#10;&#10;Description automatically generated"/>
                  <pic:cNvPicPr>
                    <a:picLocks noChangeAspect="1" noChangeArrowheads="1"/>
                  </pic:cNvPicPr>
                </pic:nvPicPr>
                <pic:blipFill rotWithShape="1">
                  <a:blip r:embed="rId3">
                    <a:extLst>
                      <a:ext uri="{28A0092B-C50C-407E-A947-70E740481C1C}">
                        <a14:useLocalDpi xmlns:a14="http://schemas.microsoft.com/office/drawing/2010/main" val="0"/>
                      </a:ext>
                    </a:extLst>
                  </a:blip>
                  <a:srcRect l="12790" r="11628" b="10919"/>
                  <a:stretch/>
                </pic:blipFill>
                <pic:spPr bwMode="auto">
                  <a:xfrm>
                    <a:off x="0" y="0"/>
                    <a:ext cx="638810" cy="91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BAF904" w14:textId="665174F1" w:rsidR="00407850" w:rsidRPr="006D28E7" w:rsidRDefault="00407850" w:rsidP="006D28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46B2"/>
    <w:multiLevelType w:val="hybridMultilevel"/>
    <w:tmpl w:val="B53AEBA2"/>
    <w:lvl w:ilvl="0" w:tplc="04090001">
      <w:start w:val="1"/>
      <w:numFmt w:val="bullet"/>
      <w:lvlText w:val=""/>
      <w:lvlJc w:val="left"/>
      <w:pPr>
        <w:ind w:left="359" w:hanging="360"/>
      </w:pPr>
      <w:rPr>
        <w:rFonts w:ascii="Symbol" w:hAnsi="Symbol" w:hint="default"/>
      </w:rPr>
    </w:lvl>
    <w:lvl w:ilvl="1" w:tplc="04090003">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1" w15:restartNumberingAfterBreak="0">
    <w:nsid w:val="49E21E00"/>
    <w:multiLevelType w:val="hybridMultilevel"/>
    <w:tmpl w:val="4C06FE18"/>
    <w:lvl w:ilvl="0" w:tplc="788612CA">
      <w:numFmt w:val="bullet"/>
      <w:lvlText w:val=""/>
      <w:lvlJc w:val="left"/>
      <w:pPr>
        <w:ind w:left="860" w:hanging="360"/>
      </w:pPr>
      <w:rPr>
        <w:rFonts w:ascii="Symbol" w:eastAsia="Symbol" w:hAnsi="Symbol" w:cs="Symbol" w:hint="default"/>
        <w:w w:val="100"/>
        <w:sz w:val="24"/>
        <w:szCs w:val="24"/>
        <w:lang w:val="en-US" w:eastAsia="en-US" w:bidi="en-US"/>
      </w:rPr>
    </w:lvl>
    <w:lvl w:ilvl="1" w:tplc="3F74A6C8">
      <w:numFmt w:val="bullet"/>
      <w:lvlText w:val="•"/>
      <w:lvlJc w:val="left"/>
      <w:pPr>
        <w:ind w:left="1798" w:hanging="360"/>
      </w:pPr>
      <w:rPr>
        <w:rFonts w:hint="default"/>
        <w:lang w:val="en-US" w:eastAsia="en-US" w:bidi="en-US"/>
      </w:rPr>
    </w:lvl>
    <w:lvl w:ilvl="2" w:tplc="BFBC2F96">
      <w:numFmt w:val="bullet"/>
      <w:lvlText w:val="•"/>
      <w:lvlJc w:val="left"/>
      <w:pPr>
        <w:ind w:left="2736" w:hanging="360"/>
      </w:pPr>
      <w:rPr>
        <w:rFonts w:hint="default"/>
        <w:lang w:val="en-US" w:eastAsia="en-US" w:bidi="en-US"/>
      </w:rPr>
    </w:lvl>
    <w:lvl w:ilvl="3" w:tplc="1B24B060">
      <w:numFmt w:val="bullet"/>
      <w:lvlText w:val="•"/>
      <w:lvlJc w:val="left"/>
      <w:pPr>
        <w:ind w:left="3674" w:hanging="360"/>
      </w:pPr>
      <w:rPr>
        <w:rFonts w:hint="default"/>
        <w:lang w:val="en-US" w:eastAsia="en-US" w:bidi="en-US"/>
      </w:rPr>
    </w:lvl>
    <w:lvl w:ilvl="4" w:tplc="E1981E28">
      <w:numFmt w:val="bullet"/>
      <w:lvlText w:val="•"/>
      <w:lvlJc w:val="left"/>
      <w:pPr>
        <w:ind w:left="4612" w:hanging="360"/>
      </w:pPr>
      <w:rPr>
        <w:rFonts w:hint="default"/>
        <w:lang w:val="en-US" w:eastAsia="en-US" w:bidi="en-US"/>
      </w:rPr>
    </w:lvl>
    <w:lvl w:ilvl="5" w:tplc="563E20AA">
      <w:numFmt w:val="bullet"/>
      <w:lvlText w:val="•"/>
      <w:lvlJc w:val="left"/>
      <w:pPr>
        <w:ind w:left="5550" w:hanging="360"/>
      </w:pPr>
      <w:rPr>
        <w:rFonts w:hint="default"/>
        <w:lang w:val="en-US" w:eastAsia="en-US" w:bidi="en-US"/>
      </w:rPr>
    </w:lvl>
    <w:lvl w:ilvl="6" w:tplc="A16AD9BA">
      <w:numFmt w:val="bullet"/>
      <w:lvlText w:val="•"/>
      <w:lvlJc w:val="left"/>
      <w:pPr>
        <w:ind w:left="6488" w:hanging="360"/>
      </w:pPr>
      <w:rPr>
        <w:rFonts w:hint="default"/>
        <w:lang w:val="en-US" w:eastAsia="en-US" w:bidi="en-US"/>
      </w:rPr>
    </w:lvl>
    <w:lvl w:ilvl="7" w:tplc="4412EB28">
      <w:numFmt w:val="bullet"/>
      <w:lvlText w:val="•"/>
      <w:lvlJc w:val="left"/>
      <w:pPr>
        <w:ind w:left="7426" w:hanging="360"/>
      </w:pPr>
      <w:rPr>
        <w:rFonts w:hint="default"/>
        <w:lang w:val="en-US" w:eastAsia="en-US" w:bidi="en-US"/>
      </w:rPr>
    </w:lvl>
    <w:lvl w:ilvl="8" w:tplc="1C60DABE">
      <w:numFmt w:val="bullet"/>
      <w:lvlText w:val="•"/>
      <w:lvlJc w:val="left"/>
      <w:pPr>
        <w:ind w:left="8364" w:hanging="360"/>
      </w:pPr>
      <w:rPr>
        <w:rFonts w:hint="default"/>
        <w:lang w:val="en-US" w:eastAsia="en-US" w:bidi="en-US"/>
      </w:rPr>
    </w:lvl>
  </w:abstractNum>
  <w:abstractNum w:abstractNumId="2" w15:restartNumberingAfterBreak="0">
    <w:nsid w:val="4D9D43EF"/>
    <w:multiLevelType w:val="hybridMultilevel"/>
    <w:tmpl w:val="C1460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F624F9"/>
    <w:multiLevelType w:val="hybridMultilevel"/>
    <w:tmpl w:val="B4F6BE54"/>
    <w:lvl w:ilvl="0" w:tplc="043E11CA">
      <w:start w:val="1"/>
      <w:numFmt w:val="decimal"/>
      <w:lvlText w:val="%1."/>
      <w:lvlJc w:val="left"/>
      <w:pPr>
        <w:ind w:left="718" w:hanging="360"/>
      </w:pPr>
      <w:rPr>
        <w:rFonts w:ascii="Arial" w:eastAsia="Arial" w:hAnsi="Arial" w:cs="Arial" w:hint="default"/>
        <w:spacing w:val="-1"/>
        <w:w w:val="99"/>
        <w:sz w:val="20"/>
        <w:szCs w:val="20"/>
        <w:lang w:val="en-US" w:eastAsia="en-US" w:bidi="ar-SA"/>
      </w:rPr>
    </w:lvl>
    <w:lvl w:ilvl="1" w:tplc="E18C6F80">
      <w:numFmt w:val="bullet"/>
      <w:lvlText w:val="•"/>
      <w:lvlJc w:val="left"/>
      <w:pPr>
        <w:ind w:left="3380" w:hanging="360"/>
      </w:pPr>
      <w:rPr>
        <w:rFonts w:hint="default"/>
        <w:lang w:val="en-US" w:eastAsia="en-US" w:bidi="ar-SA"/>
      </w:rPr>
    </w:lvl>
    <w:lvl w:ilvl="2" w:tplc="17068AC4">
      <w:numFmt w:val="bullet"/>
      <w:lvlText w:val="•"/>
      <w:lvlJc w:val="left"/>
      <w:pPr>
        <w:ind w:left="4053" w:hanging="360"/>
      </w:pPr>
      <w:rPr>
        <w:rFonts w:hint="default"/>
        <w:lang w:val="en-US" w:eastAsia="en-US" w:bidi="ar-SA"/>
      </w:rPr>
    </w:lvl>
    <w:lvl w:ilvl="3" w:tplc="0D0C028E">
      <w:numFmt w:val="bullet"/>
      <w:lvlText w:val="•"/>
      <w:lvlJc w:val="left"/>
      <w:pPr>
        <w:ind w:left="4726" w:hanging="360"/>
      </w:pPr>
      <w:rPr>
        <w:rFonts w:hint="default"/>
        <w:lang w:val="en-US" w:eastAsia="en-US" w:bidi="ar-SA"/>
      </w:rPr>
    </w:lvl>
    <w:lvl w:ilvl="4" w:tplc="482E5A8C">
      <w:numFmt w:val="bullet"/>
      <w:lvlText w:val="•"/>
      <w:lvlJc w:val="left"/>
      <w:pPr>
        <w:ind w:left="5400" w:hanging="360"/>
      </w:pPr>
      <w:rPr>
        <w:rFonts w:hint="default"/>
        <w:lang w:val="en-US" w:eastAsia="en-US" w:bidi="ar-SA"/>
      </w:rPr>
    </w:lvl>
    <w:lvl w:ilvl="5" w:tplc="4312566C">
      <w:numFmt w:val="bullet"/>
      <w:lvlText w:val="•"/>
      <w:lvlJc w:val="left"/>
      <w:pPr>
        <w:ind w:left="6073" w:hanging="360"/>
      </w:pPr>
      <w:rPr>
        <w:rFonts w:hint="default"/>
        <w:lang w:val="en-US" w:eastAsia="en-US" w:bidi="ar-SA"/>
      </w:rPr>
    </w:lvl>
    <w:lvl w:ilvl="6" w:tplc="DA72F50C">
      <w:numFmt w:val="bullet"/>
      <w:lvlText w:val="•"/>
      <w:lvlJc w:val="left"/>
      <w:pPr>
        <w:ind w:left="6746" w:hanging="360"/>
      </w:pPr>
      <w:rPr>
        <w:rFonts w:hint="default"/>
        <w:lang w:val="en-US" w:eastAsia="en-US" w:bidi="ar-SA"/>
      </w:rPr>
    </w:lvl>
    <w:lvl w:ilvl="7" w:tplc="8EBA06E8">
      <w:numFmt w:val="bullet"/>
      <w:lvlText w:val="•"/>
      <w:lvlJc w:val="left"/>
      <w:pPr>
        <w:ind w:left="7420" w:hanging="360"/>
      </w:pPr>
      <w:rPr>
        <w:rFonts w:hint="default"/>
        <w:lang w:val="en-US" w:eastAsia="en-US" w:bidi="ar-SA"/>
      </w:rPr>
    </w:lvl>
    <w:lvl w:ilvl="8" w:tplc="5F7C70AA">
      <w:numFmt w:val="bullet"/>
      <w:lvlText w:val="•"/>
      <w:lvlJc w:val="left"/>
      <w:pPr>
        <w:ind w:left="8093" w:hanging="360"/>
      </w:pPr>
      <w:rPr>
        <w:rFonts w:hint="default"/>
        <w:lang w:val="en-US" w:eastAsia="en-US" w:bidi="ar-SA"/>
      </w:rPr>
    </w:lvl>
  </w:abstractNum>
  <w:abstractNum w:abstractNumId="4" w15:restartNumberingAfterBreak="0">
    <w:nsid w:val="6A5633D4"/>
    <w:multiLevelType w:val="hybridMultilevel"/>
    <w:tmpl w:val="140699DC"/>
    <w:lvl w:ilvl="0" w:tplc="043E11CA">
      <w:start w:val="1"/>
      <w:numFmt w:val="decimal"/>
      <w:lvlText w:val="%1."/>
      <w:lvlJc w:val="left"/>
      <w:pPr>
        <w:ind w:left="718" w:hanging="360"/>
      </w:pPr>
      <w:rPr>
        <w:rFonts w:ascii="Arial" w:eastAsia="Arial" w:hAnsi="Arial" w:cs="Arial" w:hint="default"/>
        <w:spacing w:val="-1"/>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EA4E3A"/>
    <w:multiLevelType w:val="hybridMultilevel"/>
    <w:tmpl w:val="BC36E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112069">
    <w:abstractNumId w:val="3"/>
  </w:num>
  <w:num w:numId="2" w16cid:durableId="1555778002">
    <w:abstractNumId w:val="2"/>
  </w:num>
  <w:num w:numId="3" w16cid:durableId="1597441840">
    <w:abstractNumId w:val="4"/>
  </w:num>
  <w:num w:numId="4" w16cid:durableId="1571042920">
    <w:abstractNumId w:val="1"/>
  </w:num>
  <w:num w:numId="5" w16cid:durableId="55586982">
    <w:abstractNumId w:val="0"/>
  </w:num>
  <w:num w:numId="6" w16cid:durableId="1533492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581"/>
    <w:rsid w:val="00000A7F"/>
    <w:rsid w:val="00010D0A"/>
    <w:rsid w:val="00014362"/>
    <w:rsid w:val="00015BE7"/>
    <w:rsid w:val="00020CF1"/>
    <w:rsid w:val="00021B6D"/>
    <w:rsid w:val="00022B61"/>
    <w:rsid w:val="0002334B"/>
    <w:rsid w:val="00024548"/>
    <w:rsid w:val="00026D33"/>
    <w:rsid w:val="00027BC9"/>
    <w:rsid w:val="0003055E"/>
    <w:rsid w:val="00040E15"/>
    <w:rsid w:val="000424B8"/>
    <w:rsid w:val="00047A12"/>
    <w:rsid w:val="0005032B"/>
    <w:rsid w:val="00053511"/>
    <w:rsid w:val="00065417"/>
    <w:rsid w:val="00071CA1"/>
    <w:rsid w:val="00077EDF"/>
    <w:rsid w:val="000B72F9"/>
    <w:rsid w:val="000D5E23"/>
    <w:rsid w:val="000F26DA"/>
    <w:rsid w:val="00101FEC"/>
    <w:rsid w:val="00153B3E"/>
    <w:rsid w:val="00167666"/>
    <w:rsid w:val="0017163F"/>
    <w:rsid w:val="0017256A"/>
    <w:rsid w:val="00184D88"/>
    <w:rsid w:val="001B131E"/>
    <w:rsid w:val="001D625A"/>
    <w:rsid w:val="001D6F07"/>
    <w:rsid w:val="001D739D"/>
    <w:rsid w:val="001F2D48"/>
    <w:rsid w:val="001F482C"/>
    <w:rsid w:val="001F4EFA"/>
    <w:rsid w:val="002014E4"/>
    <w:rsid w:val="0021693E"/>
    <w:rsid w:val="00226AFA"/>
    <w:rsid w:val="00254333"/>
    <w:rsid w:val="002705D0"/>
    <w:rsid w:val="002720D3"/>
    <w:rsid w:val="00291E4E"/>
    <w:rsid w:val="002A6186"/>
    <w:rsid w:val="002D3673"/>
    <w:rsid w:val="002D5706"/>
    <w:rsid w:val="002D6450"/>
    <w:rsid w:val="00326D8D"/>
    <w:rsid w:val="00343C21"/>
    <w:rsid w:val="00350730"/>
    <w:rsid w:val="003565C4"/>
    <w:rsid w:val="003667EB"/>
    <w:rsid w:val="0037544F"/>
    <w:rsid w:val="0038083A"/>
    <w:rsid w:val="003909DD"/>
    <w:rsid w:val="003D3844"/>
    <w:rsid w:val="003D7C34"/>
    <w:rsid w:val="003F199A"/>
    <w:rsid w:val="003F5F3D"/>
    <w:rsid w:val="003F6C6E"/>
    <w:rsid w:val="00406ADE"/>
    <w:rsid w:val="00407850"/>
    <w:rsid w:val="00416271"/>
    <w:rsid w:val="00425EFD"/>
    <w:rsid w:val="004262A5"/>
    <w:rsid w:val="00434B8C"/>
    <w:rsid w:val="00454C98"/>
    <w:rsid w:val="00456C92"/>
    <w:rsid w:val="00472397"/>
    <w:rsid w:val="004745D6"/>
    <w:rsid w:val="0047469D"/>
    <w:rsid w:val="00474FEF"/>
    <w:rsid w:val="00487B09"/>
    <w:rsid w:val="00491E63"/>
    <w:rsid w:val="00492661"/>
    <w:rsid w:val="004C4467"/>
    <w:rsid w:val="004F6554"/>
    <w:rsid w:val="005176EA"/>
    <w:rsid w:val="00520540"/>
    <w:rsid w:val="0052640C"/>
    <w:rsid w:val="005535C8"/>
    <w:rsid w:val="00557E2D"/>
    <w:rsid w:val="005806F9"/>
    <w:rsid w:val="00582792"/>
    <w:rsid w:val="005857C7"/>
    <w:rsid w:val="00597961"/>
    <w:rsid w:val="005979CC"/>
    <w:rsid w:val="005A7DDF"/>
    <w:rsid w:val="005B14BA"/>
    <w:rsid w:val="005B2C85"/>
    <w:rsid w:val="005F4A65"/>
    <w:rsid w:val="006130EA"/>
    <w:rsid w:val="00650A63"/>
    <w:rsid w:val="00651AD5"/>
    <w:rsid w:val="0066725A"/>
    <w:rsid w:val="006845BA"/>
    <w:rsid w:val="006A1D33"/>
    <w:rsid w:val="006A7263"/>
    <w:rsid w:val="006D28E7"/>
    <w:rsid w:val="006E04FF"/>
    <w:rsid w:val="006F481B"/>
    <w:rsid w:val="007020B3"/>
    <w:rsid w:val="00702A91"/>
    <w:rsid w:val="0070676A"/>
    <w:rsid w:val="007141E5"/>
    <w:rsid w:val="007161B9"/>
    <w:rsid w:val="00734625"/>
    <w:rsid w:val="00735D16"/>
    <w:rsid w:val="0075127F"/>
    <w:rsid w:val="007521F2"/>
    <w:rsid w:val="00767068"/>
    <w:rsid w:val="00776EDE"/>
    <w:rsid w:val="00797477"/>
    <w:rsid w:val="007D749A"/>
    <w:rsid w:val="007D7D67"/>
    <w:rsid w:val="007E079C"/>
    <w:rsid w:val="0080073A"/>
    <w:rsid w:val="00800BA3"/>
    <w:rsid w:val="00802711"/>
    <w:rsid w:val="008134CC"/>
    <w:rsid w:val="008158E2"/>
    <w:rsid w:val="00817581"/>
    <w:rsid w:val="00821773"/>
    <w:rsid w:val="008237AB"/>
    <w:rsid w:val="008412CE"/>
    <w:rsid w:val="00855A59"/>
    <w:rsid w:val="00890713"/>
    <w:rsid w:val="00895A34"/>
    <w:rsid w:val="008A30CD"/>
    <w:rsid w:val="008B081B"/>
    <w:rsid w:val="008B42AF"/>
    <w:rsid w:val="008E48B4"/>
    <w:rsid w:val="008F46B0"/>
    <w:rsid w:val="008F6A12"/>
    <w:rsid w:val="00905CA2"/>
    <w:rsid w:val="00906BF4"/>
    <w:rsid w:val="00937514"/>
    <w:rsid w:val="00946F87"/>
    <w:rsid w:val="00963321"/>
    <w:rsid w:val="009741AD"/>
    <w:rsid w:val="00982667"/>
    <w:rsid w:val="00990872"/>
    <w:rsid w:val="009B33BF"/>
    <w:rsid w:val="009C21BD"/>
    <w:rsid w:val="009C71FA"/>
    <w:rsid w:val="009D056D"/>
    <w:rsid w:val="009D1914"/>
    <w:rsid w:val="009E151E"/>
    <w:rsid w:val="009F32C1"/>
    <w:rsid w:val="009F4FC0"/>
    <w:rsid w:val="00A160D2"/>
    <w:rsid w:val="00A376E2"/>
    <w:rsid w:val="00A43700"/>
    <w:rsid w:val="00A47690"/>
    <w:rsid w:val="00A63474"/>
    <w:rsid w:val="00A640A4"/>
    <w:rsid w:val="00A96216"/>
    <w:rsid w:val="00AB16BD"/>
    <w:rsid w:val="00AC0044"/>
    <w:rsid w:val="00AC1C71"/>
    <w:rsid w:val="00AC2EF9"/>
    <w:rsid w:val="00AE1E33"/>
    <w:rsid w:val="00AE3707"/>
    <w:rsid w:val="00B01452"/>
    <w:rsid w:val="00B421FE"/>
    <w:rsid w:val="00B440D2"/>
    <w:rsid w:val="00B44ADB"/>
    <w:rsid w:val="00B51B58"/>
    <w:rsid w:val="00B526B7"/>
    <w:rsid w:val="00B913D5"/>
    <w:rsid w:val="00BA34D0"/>
    <w:rsid w:val="00BA4F03"/>
    <w:rsid w:val="00BA5A96"/>
    <w:rsid w:val="00BB1AA2"/>
    <w:rsid w:val="00BE0C20"/>
    <w:rsid w:val="00C00364"/>
    <w:rsid w:val="00C07D02"/>
    <w:rsid w:val="00C07ED7"/>
    <w:rsid w:val="00C15B37"/>
    <w:rsid w:val="00C2030C"/>
    <w:rsid w:val="00C308C5"/>
    <w:rsid w:val="00C417AA"/>
    <w:rsid w:val="00C426C0"/>
    <w:rsid w:val="00C42969"/>
    <w:rsid w:val="00C46927"/>
    <w:rsid w:val="00C47E99"/>
    <w:rsid w:val="00C7676F"/>
    <w:rsid w:val="00C84A47"/>
    <w:rsid w:val="00C9098E"/>
    <w:rsid w:val="00C94207"/>
    <w:rsid w:val="00CA2F26"/>
    <w:rsid w:val="00CB380B"/>
    <w:rsid w:val="00CC21ED"/>
    <w:rsid w:val="00CC6001"/>
    <w:rsid w:val="00D07282"/>
    <w:rsid w:val="00D31543"/>
    <w:rsid w:val="00D325CF"/>
    <w:rsid w:val="00D36A4C"/>
    <w:rsid w:val="00D37F24"/>
    <w:rsid w:val="00D43392"/>
    <w:rsid w:val="00D51D53"/>
    <w:rsid w:val="00D53D28"/>
    <w:rsid w:val="00D65C09"/>
    <w:rsid w:val="00D97722"/>
    <w:rsid w:val="00DE36C9"/>
    <w:rsid w:val="00DF003C"/>
    <w:rsid w:val="00DF498B"/>
    <w:rsid w:val="00E10B64"/>
    <w:rsid w:val="00E21716"/>
    <w:rsid w:val="00E26DDC"/>
    <w:rsid w:val="00E43599"/>
    <w:rsid w:val="00E46697"/>
    <w:rsid w:val="00E534A3"/>
    <w:rsid w:val="00E548F9"/>
    <w:rsid w:val="00E55F93"/>
    <w:rsid w:val="00E61845"/>
    <w:rsid w:val="00E63B4A"/>
    <w:rsid w:val="00E77E37"/>
    <w:rsid w:val="00E91032"/>
    <w:rsid w:val="00E91196"/>
    <w:rsid w:val="00EA0085"/>
    <w:rsid w:val="00EA13E4"/>
    <w:rsid w:val="00EC1C6E"/>
    <w:rsid w:val="00EC3154"/>
    <w:rsid w:val="00ED5DBB"/>
    <w:rsid w:val="00F30C63"/>
    <w:rsid w:val="00F32200"/>
    <w:rsid w:val="00F47C19"/>
    <w:rsid w:val="00F52749"/>
    <w:rsid w:val="00F558C7"/>
    <w:rsid w:val="00F6450F"/>
    <w:rsid w:val="00F91C93"/>
    <w:rsid w:val="00FA15E8"/>
    <w:rsid w:val="00FD2C1B"/>
    <w:rsid w:val="00FE0A1B"/>
    <w:rsid w:val="00FF0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5A628D"/>
  <w15:docId w15:val="{C412178F-9B9C-4DE8-AA09-9F3ACCB03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69"/>
      <w:ind w:left="2580" w:right="2549"/>
      <w:jc w:val="center"/>
    </w:pPr>
    <w:rPr>
      <w:b/>
      <w:bCs/>
      <w:sz w:val="24"/>
      <w:szCs w:val="24"/>
    </w:rPr>
  </w:style>
  <w:style w:type="paragraph" w:styleId="ListParagraph">
    <w:name w:val="List Paragraph"/>
    <w:basedOn w:val="Normal"/>
    <w:uiPriority w:val="1"/>
    <w:qFormat/>
    <w:pPr>
      <w:ind w:left="718" w:right="425" w:hanging="360"/>
      <w:jc w:val="both"/>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407850"/>
    <w:pPr>
      <w:tabs>
        <w:tab w:val="center" w:pos="4680"/>
        <w:tab w:val="right" w:pos="9360"/>
      </w:tabs>
    </w:pPr>
  </w:style>
  <w:style w:type="character" w:customStyle="1" w:styleId="HeaderChar">
    <w:name w:val="Header Char"/>
    <w:basedOn w:val="DefaultParagraphFont"/>
    <w:link w:val="Header"/>
    <w:uiPriority w:val="99"/>
    <w:rsid w:val="00407850"/>
    <w:rPr>
      <w:rFonts w:ascii="Arial" w:eastAsia="Arial" w:hAnsi="Arial" w:cs="Arial"/>
    </w:rPr>
  </w:style>
  <w:style w:type="paragraph" w:styleId="Footer">
    <w:name w:val="footer"/>
    <w:basedOn w:val="Normal"/>
    <w:link w:val="FooterChar"/>
    <w:uiPriority w:val="99"/>
    <w:unhideWhenUsed/>
    <w:rsid w:val="00407850"/>
    <w:pPr>
      <w:tabs>
        <w:tab w:val="center" w:pos="4680"/>
        <w:tab w:val="right" w:pos="9360"/>
      </w:tabs>
    </w:pPr>
  </w:style>
  <w:style w:type="character" w:customStyle="1" w:styleId="FooterChar">
    <w:name w:val="Footer Char"/>
    <w:basedOn w:val="DefaultParagraphFont"/>
    <w:link w:val="Footer"/>
    <w:uiPriority w:val="99"/>
    <w:rsid w:val="00407850"/>
    <w:rPr>
      <w:rFonts w:ascii="Arial" w:eastAsia="Arial" w:hAnsi="Arial" w:cs="Arial"/>
    </w:rPr>
  </w:style>
  <w:style w:type="paragraph" w:styleId="NoSpacing">
    <w:name w:val="No Spacing"/>
    <w:uiPriority w:val="1"/>
    <w:qFormat/>
    <w:rsid w:val="00407850"/>
    <w:rPr>
      <w:rFonts w:ascii="Arial" w:eastAsia="Arial" w:hAnsi="Arial" w:cs="Arial"/>
    </w:rPr>
  </w:style>
  <w:style w:type="character" w:styleId="Hyperlink">
    <w:name w:val="Hyperlink"/>
    <w:basedOn w:val="DefaultParagraphFont"/>
    <w:uiPriority w:val="99"/>
    <w:unhideWhenUsed/>
    <w:rsid w:val="004262A5"/>
    <w:rPr>
      <w:color w:val="0000FF" w:themeColor="hyperlink"/>
      <w:u w:val="single"/>
    </w:rPr>
  </w:style>
  <w:style w:type="character" w:styleId="UnresolvedMention">
    <w:name w:val="Unresolved Mention"/>
    <w:basedOn w:val="DefaultParagraphFont"/>
    <w:uiPriority w:val="99"/>
    <w:semiHidden/>
    <w:unhideWhenUsed/>
    <w:rsid w:val="00426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xhealthstep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548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Driscoll Childrens Hospital</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Claunch</dc:creator>
  <cp:keywords/>
  <dc:description/>
  <cp:lastModifiedBy>Dianna Love</cp:lastModifiedBy>
  <cp:revision>23</cp:revision>
  <cp:lastPrinted>2024-02-12T21:27:00Z</cp:lastPrinted>
  <dcterms:created xsi:type="dcterms:W3CDTF">2026-03-09T18:21:00Z</dcterms:created>
  <dcterms:modified xsi:type="dcterms:W3CDTF">2026-03-09T18:38:00Z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2015-05-12T00:00:00Z</vt:filetime>
  </property>
  <property fmtid="{D5CDD505-2E9C-101B-9397-08002B2CF9AE}" pid="3" name="Creator">
    <vt:lpwstr>Microsoft® Word 2010</vt:lpwstr>
  </property>
  <property fmtid="{D5CDD505-2E9C-101B-9397-08002B2CF9AE}" pid="4" name="LastSaved">
    <vt:filetime>2021-11-30T00:00:00Z</vt:filetime>
  </property>
  <property fmtid="{D5CDD505-2E9C-101B-9397-08002B2CF9AE}" pid="5" name="GrammarlyDocumentId">
    <vt:lpwstr>bbbb75a136039ae4fa107152fc375ab120327466737b145d8de6c3d4c1239f25</vt:lpwstr>
  </property>
</Properties>
</file>